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70" w:rsidRDefault="00A45670" w:rsidP="00A45670">
      <w:pPr>
        <w:jc w:val="center"/>
        <w:rPr>
          <w:sz w:val="96"/>
          <w:szCs w:val="96"/>
        </w:rPr>
      </w:pPr>
      <w:r w:rsidRPr="00A45670">
        <w:rPr>
          <w:sz w:val="96"/>
          <w:szCs w:val="96"/>
        </w:rPr>
        <w:t xml:space="preserve">NUEVOS MUNICIPIOS </w:t>
      </w:r>
    </w:p>
    <w:p w:rsidR="00A45670" w:rsidRDefault="00A45670" w:rsidP="00A45670">
      <w:pPr>
        <w:jc w:val="center"/>
        <w:rPr>
          <w:sz w:val="96"/>
          <w:szCs w:val="96"/>
        </w:rPr>
      </w:pPr>
      <w:r w:rsidRPr="00A45670">
        <w:rPr>
          <w:sz w:val="96"/>
          <w:szCs w:val="96"/>
        </w:rPr>
        <w:t xml:space="preserve">NUEVO DESARROLLO </w:t>
      </w:r>
    </w:p>
    <w:p w:rsidR="00A45670" w:rsidRDefault="00A45670" w:rsidP="00A45670">
      <w:pPr>
        <w:jc w:val="center"/>
        <w:rPr>
          <w:sz w:val="96"/>
          <w:szCs w:val="96"/>
        </w:rPr>
      </w:pPr>
      <w:r w:rsidRPr="00A45670">
        <w:rPr>
          <w:sz w:val="96"/>
          <w:szCs w:val="96"/>
        </w:rPr>
        <w:t xml:space="preserve">PARA EL ESTADO </w:t>
      </w:r>
    </w:p>
    <w:p w:rsidR="00B442BC" w:rsidRDefault="00A45670" w:rsidP="00A45670">
      <w:pPr>
        <w:jc w:val="center"/>
        <w:rPr>
          <w:sz w:val="96"/>
          <w:szCs w:val="96"/>
        </w:rPr>
      </w:pPr>
      <w:r w:rsidRPr="00A45670">
        <w:rPr>
          <w:sz w:val="96"/>
          <w:szCs w:val="96"/>
        </w:rPr>
        <w:t>VARGAS</w:t>
      </w:r>
    </w:p>
    <w:p w:rsidR="00A45670" w:rsidRDefault="00A45670" w:rsidP="00A45670">
      <w:pPr>
        <w:jc w:val="center"/>
        <w:rPr>
          <w:sz w:val="96"/>
          <w:szCs w:val="96"/>
        </w:rPr>
      </w:pPr>
    </w:p>
    <w:p w:rsidR="00A45670" w:rsidRDefault="00A45670" w:rsidP="00A45670">
      <w:pPr>
        <w:jc w:val="center"/>
        <w:rPr>
          <w:sz w:val="96"/>
          <w:szCs w:val="96"/>
        </w:rPr>
      </w:pPr>
      <w:r>
        <w:rPr>
          <w:sz w:val="96"/>
          <w:szCs w:val="96"/>
        </w:rPr>
        <w:t>Análisis y propuesta de creación de nuevos municipios para el Estado Vargas</w:t>
      </w:r>
    </w:p>
    <w:p w:rsidR="00627574" w:rsidRDefault="00627574" w:rsidP="00B442BC">
      <w:pPr>
        <w:spacing w:line="360" w:lineRule="auto"/>
        <w:jc w:val="center"/>
        <w:rPr>
          <w:rFonts w:ascii="Calibri" w:hAnsi="Calibri" w:cs="Calibri"/>
          <w:sz w:val="28"/>
          <w:szCs w:val="28"/>
        </w:rPr>
      </w:pPr>
    </w:p>
    <w:p w:rsidR="00B442BC" w:rsidRPr="00887CD3" w:rsidRDefault="00B442BC" w:rsidP="00B442BC">
      <w:pPr>
        <w:spacing w:line="360" w:lineRule="auto"/>
        <w:jc w:val="center"/>
        <w:rPr>
          <w:rFonts w:ascii="Calibri" w:hAnsi="Calibri" w:cs="Calibri"/>
          <w:sz w:val="28"/>
          <w:szCs w:val="28"/>
        </w:rPr>
      </w:pPr>
      <w:r w:rsidRPr="00887CD3">
        <w:rPr>
          <w:rFonts w:ascii="Calibri" w:hAnsi="Calibri" w:cs="Calibri"/>
          <w:sz w:val="28"/>
          <w:szCs w:val="28"/>
        </w:rPr>
        <w:t>INDICE</w:t>
      </w:r>
    </w:p>
    <w:p w:rsidR="00B442BC" w:rsidRPr="00887CD3" w:rsidRDefault="00B442BC" w:rsidP="00B442BC">
      <w:pPr>
        <w:spacing w:after="0" w:line="360" w:lineRule="auto"/>
        <w:jc w:val="both"/>
        <w:rPr>
          <w:rFonts w:ascii="Calibri" w:hAnsi="Calibri" w:cs="Calibri"/>
          <w:sz w:val="28"/>
          <w:szCs w:val="28"/>
        </w:rPr>
      </w:pPr>
      <w:r w:rsidRPr="00887CD3">
        <w:rPr>
          <w:rFonts w:ascii="Calibri" w:hAnsi="Calibri" w:cs="Calibri"/>
          <w:sz w:val="28"/>
          <w:szCs w:val="28"/>
        </w:rPr>
        <w:t>1- LA DIVISION POLITICA TERRITORIAL</w:t>
      </w:r>
    </w:p>
    <w:p w:rsidR="00B442BC" w:rsidRPr="00887CD3" w:rsidRDefault="00B442BC" w:rsidP="00B442BC">
      <w:pPr>
        <w:spacing w:after="0" w:line="360" w:lineRule="auto"/>
        <w:jc w:val="both"/>
        <w:rPr>
          <w:rFonts w:ascii="Calibri" w:hAnsi="Calibri" w:cs="Calibri"/>
          <w:bCs/>
          <w:iCs/>
          <w:sz w:val="28"/>
          <w:szCs w:val="28"/>
        </w:rPr>
      </w:pPr>
      <w:r w:rsidRPr="00887CD3">
        <w:rPr>
          <w:rFonts w:ascii="Calibri" w:hAnsi="Calibri" w:cs="Calibri"/>
          <w:sz w:val="28"/>
          <w:szCs w:val="28"/>
        </w:rPr>
        <w:t>2- ANTECEDENTES HISTORICOS DEL MUNICIPIO EN AMERICA Y VENEZUELA</w:t>
      </w:r>
    </w:p>
    <w:p w:rsidR="00B442BC" w:rsidRPr="00887CD3" w:rsidRDefault="00B442BC" w:rsidP="00B442BC">
      <w:pPr>
        <w:spacing w:after="0" w:line="360" w:lineRule="auto"/>
        <w:jc w:val="both"/>
        <w:rPr>
          <w:rFonts w:ascii="Calibri" w:hAnsi="Calibri" w:cs="Calibri"/>
          <w:bCs/>
          <w:iCs/>
          <w:sz w:val="28"/>
          <w:szCs w:val="28"/>
        </w:rPr>
      </w:pPr>
      <w:r w:rsidRPr="00887CD3">
        <w:rPr>
          <w:rFonts w:ascii="Calibri" w:hAnsi="Calibri" w:cs="Calibri"/>
          <w:sz w:val="28"/>
          <w:szCs w:val="28"/>
        </w:rPr>
        <w:t xml:space="preserve">3- </w:t>
      </w:r>
      <w:r w:rsidRPr="00887CD3">
        <w:rPr>
          <w:rFonts w:ascii="Calibri" w:hAnsi="Calibri" w:cs="Calibri"/>
          <w:bCs/>
          <w:iCs/>
          <w:sz w:val="28"/>
          <w:szCs w:val="28"/>
        </w:rPr>
        <w:t>BASE CONSTITUCIONAL</w:t>
      </w:r>
    </w:p>
    <w:p w:rsidR="00B442BC" w:rsidRPr="00887CD3" w:rsidRDefault="00B442BC" w:rsidP="00B442BC">
      <w:pPr>
        <w:spacing w:after="0" w:line="360" w:lineRule="auto"/>
        <w:jc w:val="both"/>
        <w:rPr>
          <w:rFonts w:ascii="Calibri" w:hAnsi="Calibri" w:cs="Calibri"/>
          <w:sz w:val="28"/>
          <w:szCs w:val="28"/>
        </w:rPr>
      </w:pPr>
      <w:r w:rsidRPr="00887CD3">
        <w:rPr>
          <w:rFonts w:ascii="Calibri" w:hAnsi="Calibri" w:cs="Calibri"/>
          <w:sz w:val="28"/>
          <w:szCs w:val="28"/>
        </w:rPr>
        <w:t>4- CRITERIOS BASICOS PARA LA CREACION DE MUNICIPIOS</w:t>
      </w:r>
    </w:p>
    <w:p w:rsidR="00B442BC" w:rsidRPr="00887CD3" w:rsidRDefault="00B442BC" w:rsidP="00B442BC">
      <w:pPr>
        <w:spacing w:after="0"/>
        <w:jc w:val="both"/>
        <w:rPr>
          <w:sz w:val="28"/>
          <w:szCs w:val="28"/>
        </w:rPr>
      </w:pPr>
      <w:r w:rsidRPr="005D6FB7">
        <w:rPr>
          <w:rFonts w:ascii="Calibri" w:hAnsi="Calibri" w:cs="Calibri"/>
          <w:sz w:val="28"/>
          <w:szCs w:val="28"/>
        </w:rPr>
        <w:t>A- POTENCAILIDAD  PARA SU DESARROLLO ECONOMICO</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B- SOLAPAMIENTO TERRITORIAL (Vargas, caso único en Venezuela)</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C- CERCANIA DEL GOBERNANTE- GOBERNADO</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 xml:space="preserve">D- CERCANIA EN LA PRESTACION DE LOS SERVIVCIOS PUBLICOS MUNICIPALES </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E- BURACRACIA EFICIENTE</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F- SANA COMETENCIA (en la prestación de servicios)</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J- INVERSION PÚBLICA EFICIENTE</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H- CONTROL DE LA  PLANIFICACION Y SEGURIDAD</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I- GOBIERNO PEQUEÑO. GOBIERNO EFICIENTE</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J- DESCENTRALIZACION Y DESCONCENTRACION</w:t>
      </w:r>
    </w:p>
    <w:p w:rsidR="00B442BC" w:rsidRPr="00887CD3" w:rsidRDefault="00B442BC" w:rsidP="00B442BC">
      <w:pPr>
        <w:spacing w:after="0"/>
        <w:jc w:val="both"/>
        <w:rPr>
          <w:rFonts w:ascii="Calibri" w:hAnsi="Calibri"/>
          <w:sz w:val="28"/>
          <w:szCs w:val="28"/>
        </w:rPr>
      </w:pPr>
      <w:r w:rsidRPr="00887CD3">
        <w:rPr>
          <w:rFonts w:ascii="Calibri" w:hAnsi="Calibri"/>
          <w:sz w:val="28"/>
          <w:szCs w:val="28"/>
        </w:rPr>
        <w:t xml:space="preserve">K- ELEVACION DEL NIVEL DE CALIDAD DE VIDA </w:t>
      </w:r>
    </w:p>
    <w:p w:rsidR="00B442BC" w:rsidRPr="00887CD3" w:rsidRDefault="00B442BC" w:rsidP="00B442BC">
      <w:pPr>
        <w:spacing w:after="0"/>
        <w:jc w:val="both"/>
        <w:rPr>
          <w:rFonts w:ascii="Calibri" w:hAnsi="Calibri" w:cs="Calibri"/>
          <w:sz w:val="28"/>
          <w:szCs w:val="28"/>
        </w:rPr>
      </w:pPr>
      <w:r w:rsidRPr="00887CD3">
        <w:rPr>
          <w:rFonts w:ascii="Calibri" w:hAnsi="Calibri" w:cs="Calibri"/>
          <w:sz w:val="28"/>
          <w:szCs w:val="28"/>
        </w:rPr>
        <w:t>L- CONSIDERACIONES POLITICAS</w:t>
      </w:r>
    </w:p>
    <w:p w:rsidR="00B442BC" w:rsidRPr="00887CD3" w:rsidRDefault="00B442BC" w:rsidP="00B442BC">
      <w:pPr>
        <w:spacing w:after="0"/>
        <w:jc w:val="both"/>
        <w:rPr>
          <w:rStyle w:val="mw-headline"/>
          <w:rFonts w:ascii="Calibri" w:hAnsi="Calibri" w:cs="Calibri"/>
          <w:sz w:val="28"/>
          <w:szCs w:val="28"/>
        </w:rPr>
      </w:pPr>
      <w:r w:rsidRPr="00887CD3">
        <w:rPr>
          <w:rFonts w:ascii="Calibri" w:hAnsi="Calibri" w:cs="Calibri"/>
          <w:sz w:val="28"/>
          <w:szCs w:val="28"/>
        </w:rPr>
        <w:t>M- ESTADO Y MUNICIPIO SIN FINES DE LUCRO</w:t>
      </w:r>
    </w:p>
    <w:p w:rsidR="00B442BC" w:rsidRPr="00887CD3" w:rsidRDefault="00B442BC" w:rsidP="00B442BC">
      <w:pPr>
        <w:spacing w:after="0" w:line="360" w:lineRule="auto"/>
        <w:jc w:val="both"/>
        <w:rPr>
          <w:rFonts w:ascii="Calibri" w:hAnsi="Calibri" w:cs="Calibri"/>
          <w:bCs/>
          <w:iCs/>
          <w:sz w:val="28"/>
          <w:szCs w:val="28"/>
        </w:rPr>
      </w:pPr>
    </w:p>
    <w:p w:rsidR="00B442BC" w:rsidRPr="00887CD3" w:rsidRDefault="00B442BC" w:rsidP="00B442BC">
      <w:pPr>
        <w:spacing w:after="0" w:line="360" w:lineRule="auto"/>
        <w:jc w:val="both"/>
        <w:rPr>
          <w:rStyle w:val="apple-style-span"/>
          <w:rFonts w:ascii="Calibri" w:hAnsi="Calibri" w:cs="Calibri"/>
          <w:sz w:val="28"/>
          <w:szCs w:val="28"/>
        </w:rPr>
      </w:pPr>
      <w:r w:rsidRPr="00887CD3">
        <w:rPr>
          <w:rStyle w:val="apple-style-span"/>
          <w:rFonts w:ascii="Calibri" w:hAnsi="Calibri" w:cs="Calibri"/>
          <w:color w:val="000000"/>
          <w:sz w:val="28"/>
          <w:szCs w:val="28"/>
        </w:rPr>
        <w:t xml:space="preserve">5- MAPAS DE LA MUNICIPALIZACION EN VENEZUELA Y </w:t>
      </w:r>
      <w:r>
        <w:rPr>
          <w:rStyle w:val="apple-style-span"/>
          <w:rFonts w:ascii="Calibri" w:hAnsi="Calibri" w:cs="Calibri"/>
          <w:color w:val="000000"/>
          <w:sz w:val="28"/>
          <w:szCs w:val="28"/>
        </w:rPr>
        <w:t xml:space="preserve">OTROS PAISES. </w:t>
      </w:r>
      <w:r w:rsidRPr="00887CD3">
        <w:rPr>
          <w:rStyle w:val="apple-style-span"/>
          <w:rFonts w:ascii="Calibri" w:hAnsi="Calibri" w:cs="Calibri"/>
          <w:color w:val="000000"/>
          <w:sz w:val="28"/>
          <w:szCs w:val="28"/>
        </w:rPr>
        <w:t xml:space="preserve"> ANALISIS COMPARATIVO</w:t>
      </w:r>
    </w:p>
    <w:p w:rsidR="00B442BC" w:rsidRPr="00887CD3" w:rsidRDefault="00B442BC" w:rsidP="00B442BC">
      <w:pPr>
        <w:spacing w:after="0" w:line="360" w:lineRule="auto"/>
        <w:jc w:val="both"/>
        <w:rPr>
          <w:rStyle w:val="SubttuloCar"/>
          <w:rFonts w:ascii="Calibri" w:eastAsiaTheme="minorHAnsi" w:hAnsi="Calibri"/>
          <w:sz w:val="28"/>
          <w:szCs w:val="28"/>
        </w:rPr>
      </w:pPr>
      <w:r>
        <w:rPr>
          <w:rStyle w:val="SubttuloCar"/>
          <w:rFonts w:ascii="Calibri" w:eastAsiaTheme="minorHAnsi" w:hAnsi="Calibri"/>
          <w:sz w:val="28"/>
          <w:szCs w:val="28"/>
        </w:rPr>
        <w:t>6</w:t>
      </w:r>
      <w:r w:rsidRPr="00887CD3">
        <w:rPr>
          <w:rStyle w:val="SubttuloCar"/>
          <w:rFonts w:ascii="Calibri" w:eastAsiaTheme="minorHAnsi" w:hAnsi="Calibri"/>
          <w:sz w:val="28"/>
          <w:szCs w:val="28"/>
        </w:rPr>
        <w:t xml:space="preserve">- HABITANTES </w:t>
      </w:r>
      <w:r>
        <w:rPr>
          <w:rStyle w:val="SubttuloCar"/>
          <w:rFonts w:ascii="Calibri" w:eastAsiaTheme="minorHAnsi" w:hAnsi="Calibri"/>
          <w:sz w:val="28"/>
          <w:szCs w:val="28"/>
        </w:rPr>
        <w:t xml:space="preserve">Y </w:t>
      </w:r>
      <w:r w:rsidRPr="00887CD3">
        <w:rPr>
          <w:rStyle w:val="SubttuloCar"/>
          <w:rFonts w:ascii="Calibri" w:eastAsiaTheme="minorHAnsi" w:hAnsi="Calibri"/>
          <w:sz w:val="28"/>
          <w:szCs w:val="28"/>
        </w:rPr>
        <w:t>MUNICIPIOS</w:t>
      </w:r>
      <w:r>
        <w:rPr>
          <w:rStyle w:val="SubttuloCar"/>
          <w:rFonts w:ascii="Calibri" w:eastAsiaTheme="minorHAnsi" w:hAnsi="Calibri"/>
          <w:sz w:val="28"/>
          <w:szCs w:val="28"/>
        </w:rPr>
        <w:t xml:space="preserve">. </w:t>
      </w:r>
      <w:r w:rsidRPr="00887CD3">
        <w:rPr>
          <w:rStyle w:val="SubttuloCar"/>
          <w:rFonts w:ascii="Calibri" w:eastAsiaTheme="minorHAnsi" w:hAnsi="Calibri"/>
          <w:sz w:val="28"/>
          <w:szCs w:val="28"/>
        </w:rPr>
        <w:t>DISTINTOS PAISES</w:t>
      </w:r>
      <w:r>
        <w:rPr>
          <w:rStyle w:val="SubttuloCar"/>
          <w:rFonts w:ascii="Calibri" w:eastAsiaTheme="minorHAnsi" w:hAnsi="Calibri"/>
          <w:sz w:val="28"/>
          <w:szCs w:val="28"/>
        </w:rPr>
        <w:t xml:space="preserve"> ANALISIS COMPARATIVO</w:t>
      </w:r>
    </w:p>
    <w:p w:rsidR="00B442BC" w:rsidRPr="00887CD3" w:rsidRDefault="00B442BC" w:rsidP="00B442BC">
      <w:pPr>
        <w:spacing w:after="0" w:line="360" w:lineRule="auto"/>
        <w:jc w:val="both"/>
        <w:rPr>
          <w:rFonts w:ascii="Calibri" w:hAnsi="Calibri" w:cs="Calibri"/>
          <w:sz w:val="28"/>
          <w:szCs w:val="28"/>
        </w:rPr>
      </w:pPr>
      <w:r w:rsidRPr="00887CD3">
        <w:rPr>
          <w:rFonts w:ascii="Calibri" w:hAnsi="Calibri" w:cs="Calibri"/>
          <w:sz w:val="28"/>
          <w:szCs w:val="28"/>
        </w:rPr>
        <w:t>7- LOS DIEZ PAISES MENOS POBLADOS DEL MUNDO</w:t>
      </w:r>
    </w:p>
    <w:p w:rsidR="00B442BC" w:rsidRPr="00887CD3" w:rsidRDefault="00B442BC" w:rsidP="00B442BC">
      <w:pPr>
        <w:spacing w:after="0" w:line="360" w:lineRule="auto"/>
        <w:jc w:val="both"/>
        <w:rPr>
          <w:rFonts w:ascii="Calibri" w:hAnsi="Calibri" w:cs="Calibri"/>
          <w:sz w:val="28"/>
          <w:szCs w:val="28"/>
        </w:rPr>
      </w:pPr>
      <w:r w:rsidRPr="00887CD3">
        <w:rPr>
          <w:rFonts w:ascii="Calibri" w:hAnsi="Calibri" w:cs="Calibri"/>
          <w:sz w:val="28"/>
          <w:szCs w:val="28"/>
        </w:rPr>
        <w:t>8- LOS MUNICIPIOS A CREAR Y SUS POTENCIALIDADES</w:t>
      </w:r>
    </w:p>
    <w:p w:rsidR="00B442BC" w:rsidRPr="00887CD3" w:rsidRDefault="00B442BC" w:rsidP="00B442BC">
      <w:pPr>
        <w:spacing w:after="0" w:line="360" w:lineRule="auto"/>
        <w:jc w:val="both"/>
        <w:rPr>
          <w:rFonts w:ascii="Calibri" w:hAnsi="Calibri" w:cs="Calibri"/>
          <w:sz w:val="28"/>
          <w:szCs w:val="28"/>
        </w:rPr>
      </w:pPr>
      <w:r w:rsidRPr="00887CD3">
        <w:rPr>
          <w:rFonts w:ascii="Calibri" w:hAnsi="Calibri" w:cs="Calibri"/>
          <w:sz w:val="28"/>
          <w:szCs w:val="28"/>
        </w:rPr>
        <w:t>9- CONCLUSIONES</w:t>
      </w:r>
    </w:p>
    <w:p w:rsidR="00B442BC" w:rsidRDefault="00B442BC" w:rsidP="00B442BC">
      <w:pPr>
        <w:spacing w:after="0" w:line="360" w:lineRule="auto"/>
        <w:jc w:val="both"/>
        <w:rPr>
          <w:rFonts w:ascii="Calibri" w:hAnsi="Calibri" w:cs="Calibri"/>
          <w:sz w:val="28"/>
          <w:szCs w:val="28"/>
        </w:rPr>
      </w:pPr>
    </w:p>
    <w:p w:rsidR="005D6FB7" w:rsidRDefault="00B442BC" w:rsidP="005D6FB7">
      <w:pPr>
        <w:jc w:val="both"/>
        <w:rPr>
          <w:rFonts w:ascii="Calibri" w:hAnsi="Calibri" w:cs="Calibri"/>
          <w:sz w:val="28"/>
          <w:szCs w:val="28"/>
        </w:rPr>
      </w:pPr>
      <w:r w:rsidRPr="00073932">
        <w:rPr>
          <w:rFonts w:ascii="Calibri" w:hAnsi="Calibri" w:cs="Calibri"/>
          <w:b/>
          <w:sz w:val="28"/>
          <w:szCs w:val="28"/>
        </w:rPr>
        <w:lastRenderedPageBreak/>
        <w:t>1</w:t>
      </w:r>
      <w:r w:rsidRPr="00073932">
        <w:rPr>
          <w:rFonts w:ascii="Calibri" w:hAnsi="Calibri" w:cs="Calibri"/>
          <w:sz w:val="28"/>
          <w:szCs w:val="28"/>
        </w:rPr>
        <w:t>- LA DIVISION POLITICA TERRITORIAL</w:t>
      </w:r>
      <w:r w:rsidR="005D6FB7">
        <w:rPr>
          <w:rFonts w:ascii="Calibri" w:hAnsi="Calibri" w:cs="Calibri"/>
          <w:sz w:val="28"/>
          <w:szCs w:val="28"/>
        </w:rPr>
        <w:t xml:space="preserve">. </w:t>
      </w:r>
    </w:p>
    <w:p w:rsidR="00B442BC" w:rsidRDefault="00B442BC" w:rsidP="005D6FB7">
      <w:pPr>
        <w:jc w:val="both"/>
        <w:rPr>
          <w:rFonts w:ascii="Calibri" w:hAnsi="Calibri" w:cs="Calibri"/>
          <w:sz w:val="28"/>
          <w:szCs w:val="28"/>
        </w:rPr>
      </w:pPr>
      <w:r w:rsidRPr="00073932">
        <w:rPr>
          <w:rFonts w:ascii="Calibri" w:hAnsi="Calibri" w:cs="Calibri"/>
          <w:sz w:val="28"/>
          <w:szCs w:val="28"/>
        </w:rPr>
        <w:t xml:space="preserve">Es la creación de instancias o entes territoriales, políticos administrativos, que deben producirse tomando en cuenta elementos como: la potencialidad para su desarrollo económico, la vocación humana, la relación geográfica, los límites geográficos naturales,  los recursos naturales, la actividad socio económica, extensión y situación de la tierra, los centros poblados, la situación política, cultural,  la infraestructura, la vocación natural y, el manejo de los recursos, los servicios públicos, su oferta de desarrollo puertas adentro y puertas afuera, su funcionamiento y competitividad administrativa y en la prestación de servicios, con el fin de elevar los niveles de desarrollo económico, bienestar social y calidad de vida de los habitantes de un área geográfica </w:t>
      </w:r>
    </w:p>
    <w:p w:rsidR="005D6FB7" w:rsidRDefault="005D6FB7" w:rsidP="005D6FB7">
      <w:pPr>
        <w:pStyle w:val="NormalWeb"/>
        <w:spacing w:line="276" w:lineRule="auto"/>
        <w:jc w:val="both"/>
        <w:rPr>
          <w:rFonts w:ascii="Calibri" w:eastAsia="Arial Unicode MS" w:hAnsi="Calibri" w:cs="Calibri"/>
          <w:sz w:val="36"/>
          <w:szCs w:val="36"/>
        </w:rPr>
      </w:pPr>
      <w:r>
        <w:rPr>
          <w:rFonts w:ascii="Calibri" w:eastAsia="Arial Unicode MS" w:hAnsi="Calibri" w:cs="Calibri"/>
          <w:sz w:val="28"/>
          <w:szCs w:val="28"/>
        </w:rPr>
        <w:t xml:space="preserve">2- </w:t>
      </w:r>
      <w:r w:rsidRPr="005D6FB7">
        <w:rPr>
          <w:rFonts w:ascii="Calibri" w:eastAsia="Arial Unicode MS" w:hAnsi="Calibri" w:cs="Calibri"/>
          <w:sz w:val="28"/>
          <w:szCs w:val="28"/>
        </w:rPr>
        <w:t>MUNICIPIO</w:t>
      </w:r>
      <w:r w:rsidRPr="005F0191">
        <w:rPr>
          <w:rFonts w:ascii="Calibri" w:eastAsia="Arial Unicode MS" w:hAnsi="Calibri" w:cs="Calibri"/>
          <w:sz w:val="36"/>
          <w:szCs w:val="36"/>
        </w:rPr>
        <w:t>.</w:t>
      </w:r>
    </w:p>
    <w:p w:rsidR="005D6FB7" w:rsidRPr="00A45670" w:rsidRDefault="005D6FB7" w:rsidP="005D6FB7">
      <w:pPr>
        <w:pStyle w:val="NormalWeb"/>
        <w:spacing w:line="276" w:lineRule="auto"/>
        <w:jc w:val="both"/>
        <w:rPr>
          <w:rFonts w:ascii="Calibri" w:eastAsia="Arial Unicode MS" w:hAnsi="Calibri" w:cs="Calibri"/>
          <w:sz w:val="36"/>
          <w:szCs w:val="36"/>
        </w:rPr>
      </w:pPr>
      <w:r w:rsidRPr="005F0191">
        <w:rPr>
          <w:rFonts w:ascii="Calibri" w:eastAsia="Arial Unicode MS" w:hAnsi="Calibri" w:cs="Calibri"/>
          <w:sz w:val="36"/>
          <w:szCs w:val="36"/>
        </w:rPr>
        <w:t xml:space="preserve"> </w:t>
      </w:r>
      <w:r>
        <w:rPr>
          <w:rFonts w:ascii="Calibri" w:eastAsia="Arial Unicode MS" w:hAnsi="Calibri" w:cs="Calibri"/>
          <w:sz w:val="36"/>
          <w:szCs w:val="36"/>
        </w:rPr>
        <w:t>E</w:t>
      </w:r>
      <w:r w:rsidRPr="00EB5EB8">
        <w:rPr>
          <w:rFonts w:ascii="Calibri" w:eastAsia="Arial Unicode MS" w:hAnsi="Calibri" w:cs="Calibri"/>
          <w:sz w:val="28"/>
          <w:szCs w:val="28"/>
        </w:rPr>
        <w:t>s una Entidad político administrativa</w:t>
      </w:r>
      <w:r>
        <w:rPr>
          <w:rFonts w:ascii="Calibri" w:eastAsia="Arial Unicode MS" w:hAnsi="Calibri" w:cs="Calibri"/>
          <w:sz w:val="28"/>
          <w:szCs w:val="28"/>
        </w:rPr>
        <w:t xml:space="preserve"> </w:t>
      </w:r>
      <w:r w:rsidRPr="00EB5EB8">
        <w:rPr>
          <w:rFonts w:ascii="Calibri" w:eastAsia="Arial Unicode MS" w:hAnsi="Calibri" w:cs="Calibri"/>
          <w:sz w:val="28"/>
          <w:szCs w:val="28"/>
        </w:rPr>
        <w:t xml:space="preserve">que puede agrupar una o varias localidades, aldeas, pueblos  o ciudades   compuesto por un territorio </w:t>
      </w:r>
      <w:r>
        <w:rPr>
          <w:rFonts w:ascii="Calibri" w:eastAsia="Arial Unicode MS" w:hAnsi="Calibri" w:cs="Calibri"/>
          <w:sz w:val="28"/>
          <w:szCs w:val="28"/>
        </w:rPr>
        <w:t xml:space="preserve">o </w:t>
      </w:r>
      <w:r w:rsidRPr="00EB5EB8">
        <w:rPr>
          <w:rFonts w:ascii="Calibri" w:eastAsia="Arial Unicode MS" w:hAnsi="Calibri" w:cs="Calibri"/>
          <w:sz w:val="28"/>
          <w:szCs w:val="28"/>
        </w:rPr>
        <w:t xml:space="preserve">área geográfica  claramente definida, bien sea por accidentes o formaciones de la propia naturaleza que pueden ser: playas, ríos, montañas, </w:t>
      </w:r>
      <w:r>
        <w:rPr>
          <w:rFonts w:ascii="Calibri" w:eastAsia="Arial Unicode MS" w:hAnsi="Calibri" w:cs="Calibri"/>
          <w:sz w:val="28"/>
          <w:szCs w:val="28"/>
        </w:rPr>
        <w:t xml:space="preserve">carreteras, sitios despoblados, </w:t>
      </w:r>
      <w:r w:rsidRPr="00EB5EB8">
        <w:rPr>
          <w:rFonts w:ascii="Calibri" w:eastAsia="Arial Unicode MS" w:hAnsi="Calibri" w:cs="Calibri"/>
          <w:sz w:val="28"/>
          <w:szCs w:val="28"/>
        </w:rPr>
        <w:t>etc., está regido por un órgano colegiado denominado: Ayuntamiento, Municipalidad, Alcaldía, Concejo, Condado, Distrito, Departamento, provincia, Cantón o comuna según el país  y es encabezado por una institución unipersonal: el Alcalde, Prefecto o Corregidor,  es la división Político-Administrativa más pequeña y posee sus propios representantes,</w:t>
      </w:r>
      <w:r>
        <w:rPr>
          <w:rFonts w:ascii="Calibri" w:eastAsia="Arial Unicode MS" w:hAnsi="Calibri" w:cs="Calibri"/>
          <w:sz w:val="28"/>
          <w:szCs w:val="28"/>
        </w:rPr>
        <w:t xml:space="preserve"> elegidos democráticamente,</w:t>
      </w:r>
      <w:r w:rsidRPr="00EB5EB8">
        <w:rPr>
          <w:rFonts w:ascii="Calibri" w:eastAsia="Arial Unicode MS" w:hAnsi="Calibri" w:cs="Calibri"/>
          <w:sz w:val="28"/>
          <w:szCs w:val="28"/>
        </w:rPr>
        <w:t xml:space="preserve"> que legislan en la creación de leyes </w:t>
      </w:r>
      <w:r>
        <w:rPr>
          <w:rFonts w:ascii="Calibri" w:eastAsia="Arial Unicode MS" w:hAnsi="Calibri" w:cs="Calibri"/>
          <w:sz w:val="28"/>
          <w:szCs w:val="28"/>
        </w:rPr>
        <w:t xml:space="preserve"> </w:t>
      </w:r>
      <w:r w:rsidRPr="00EB5EB8">
        <w:rPr>
          <w:rFonts w:ascii="Calibri" w:eastAsia="Arial Unicode MS" w:hAnsi="Calibri" w:cs="Calibri"/>
          <w:sz w:val="28"/>
          <w:szCs w:val="28"/>
        </w:rPr>
        <w:t xml:space="preserve">llamadas Ordenanzas Municipales que son de leyes de uso local, de obligatorio cumplimiento en el área o ámbito </w:t>
      </w:r>
      <w:r>
        <w:rPr>
          <w:rFonts w:ascii="Calibri" w:eastAsia="Arial Unicode MS" w:hAnsi="Calibri" w:cs="Calibri"/>
          <w:sz w:val="28"/>
          <w:szCs w:val="28"/>
        </w:rPr>
        <w:t xml:space="preserve">territorial </w:t>
      </w:r>
      <w:r w:rsidRPr="00EB5EB8">
        <w:rPr>
          <w:rFonts w:ascii="Calibri" w:eastAsia="Arial Unicode MS" w:hAnsi="Calibri" w:cs="Calibri"/>
          <w:sz w:val="28"/>
          <w:szCs w:val="28"/>
        </w:rPr>
        <w:t>del municipio</w:t>
      </w:r>
      <w:r w:rsidRPr="00EB5EB8">
        <w:rPr>
          <w:rFonts w:ascii="Calibri" w:hAnsi="Calibri" w:cs="Calibri"/>
          <w:sz w:val="28"/>
          <w:szCs w:val="28"/>
        </w:rPr>
        <w:t xml:space="preserve"> </w:t>
      </w:r>
      <w:r>
        <w:rPr>
          <w:rFonts w:ascii="Calibri" w:hAnsi="Calibri" w:cs="Calibri"/>
          <w:sz w:val="28"/>
          <w:szCs w:val="28"/>
        </w:rPr>
        <w:t>el cual</w:t>
      </w:r>
      <w:r w:rsidRPr="00EB5EB8">
        <w:rPr>
          <w:rFonts w:ascii="Calibri" w:hAnsi="Calibri" w:cs="Calibri"/>
          <w:sz w:val="28"/>
          <w:szCs w:val="28"/>
        </w:rPr>
        <w:t xml:space="preserve"> constituye la unidad política primaria de la organización nacional, goza de personalidad jurídica y autonomía dentro de los límites de la Constitución y de la ley.</w:t>
      </w:r>
      <w:r w:rsidR="00335F48">
        <w:rPr>
          <w:rFonts w:ascii="Calibri" w:hAnsi="Calibri" w:cs="Calibri"/>
          <w:sz w:val="28"/>
          <w:szCs w:val="28"/>
        </w:rPr>
        <w:t xml:space="preserve"> Desde el punto de vista principista, filosófico y político el Municipio debe ser  pequeño poblacionalmente y pequeño territorialmente.</w:t>
      </w:r>
    </w:p>
    <w:p w:rsidR="005D6FB7" w:rsidRPr="005D6FB7" w:rsidRDefault="005D6FB7" w:rsidP="005D6FB7">
      <w:pPr>
        <w:spacing w:line="360" w:lineRule="auto"/>
        <w:jc w:val="both"/>
        <w:rPr>
          <w:rFonts w:ascii="Calibri" w:hAnsi="Calibri" w:cs="Calibri"/>
          <w:b/>
          <w:sz w:val="28"/>
          <w:szCs w:val="28"/>
          <w:lang w:val="es-ES"/>
        </w:rPr>
      </w:pPr>
    </w:p>
    <w:p w:rsidR="00B442BC" w:rsidRPr="00A066A6" w:rsidRDefault="00B442BC" w:rsidP="00B442BC">
      <w:pPr>
        <w:spacing w:line="360" w:lineRule="auto"/>
        <w:jc w:val="both"/>
        <w:rPr>
          <w:rFonts w:ascii="Calibri" w:hAnsi="Calibri" w:cs="Calibri"/>
          <w:bCs/>
          <w:iCs/>
          <w:sz w:val="28"/>
          <w:szCs w:val="28"/>
        </w:rPr>
      </w:pPr>
      <w:r w:rsidRPr="00073932">
        <w:rPr>
          <w:rFonts w:ascii="Calibri" w:hAnsi="Calibri" w:cs="Calibri"/>
          <w:b/>
          <w:sz w:val="28"/>
          <w:szCs w:val="28"/>
        </w:rPr>
        <w:lastRenderedPageBreak/>
        <w:t>2</w:t>
      </w:r>
      <w:r w:rsidRPr="00073932">
        <w:rPr>
          <w:rFonts w:ascii="Calibri" w:hAnsi="Calibri" w:cs="Calibri"/>
          <w:sz w:val="28"/>
          <w:szCs w:val="28"/>
        </w:rPr>
        <w:t>- ANTECEDENTES HISTORICOS DEL MUNICIPIO EN AMERICA Y VENEZUEL</w:t>
      </w:r>
      <w:r w:rsidR="00CF7397">
        <w:rPr>
          <w:rFonts w:ascii="Calibri" w:hAnsi="Calibri" w:cs="Calibri"/>
          <w:sz w:val="28"/>
          <w:szCs w:val="28"/>
        </w:rPr>
        <w:t>A</w:t>
      </w:r>
    </w:p>
    <w:p w:rsidR="00B442BC" w:rsidRPr="005F0191" w:rsidRDefault="00B442BC" w:rsidP="00B442BC">
      <w:pPr>
        <w:pStyle w:val="NormalWeb"/>
        <w:jc w:val="both"/>
        <w:rPr>
          <w:rFonts w:ascii="Calibri" w:hAnsi="Calibri" w:cs="Calibri"/>
          <w:sz w:val="28"/>
          <w:szCs w:val="28"/>
        </w:rPr>
      </w:pPr>
      <w:r w:rsidRPr="00056361">
        <w:rPr>
          <w:rFonts w:ascii="Calibri" w:hAnsi="Calibri" w:cs="Calibri"/>
          <w:b/>
          <w:bCs/>
          <w:sz w:val="28"/>
          <w:szCs w:val="28"/>
        </w:rPr>
        <w:t>1</w:t>
      </w:r>
      <w:r w:rsidRPr="005F0191">
        <w:rPr>
          <w:rFonts w:ascii="Calibri" w:hAnsi="Calibri" w:cs="Calibri"/>
          <w:bCs/>
          <w:sz w:val="28"/>
          <w:szCs w:val="28"/>
        </w:rPr>
        <w:t>. ORIGEN DEL MUNICIPIO</w:t>
      </w:r>
    </w:p>
    <w:p w:rsidR="00B442BC" w:rsidRPr="00056361" w:rsidRDefault="00B442BC" w:rsidP="00B442BC">
      <w:pPr>
        <w:pStyle w:val="NormalWeb"/>
        <w:jc w:val="both"/>
        <w:rPr>
          <w:rFonts w:ascii="Calibri" w:hAnsi="Calibri" w:cs="Calibri"/>
          <w:sz w:val="28"/>
          <w:szCs w:val="28"/>
        </w:rPr>
      </w:pPr>
      <w:r w:rsidRPr="00EB5EB8">
        <w:rPr>
          <w:rFonts w:ascii="Calibri" w:hAnsi="Calibri" w:cs="Calibri"/>
          <w:sz w:val="28"/>
          <w:szCs w:val="28"/>
        </w:rPr>
        <w:t> </w:t>
      </w:r>
      <w:r w:rsidRPr="00EB5EB8">
        <w:rPr>
          <w:rFonts w:ascii="Calibri" w:hAnsi="Calibri" w:cs="Calibri"/>
          <w:b/>
          <w:bCs/>
          <w:sz w:val="28"/>
          <w:szCs w:val="28"/>
        </w:rPr>
        <w:t xml:space="preserve">2. </w:t>
      </w:r>
      <w:r w:rsidRPr="00056361">
        <w:rPr>
          <w:rFonts w:ascii="Calibri" w:hAnsi="Calibri" w:cs="Calibri"/>
          <w:bCs/>
          <w:sz w:val="28"/>
          <w:szCs w:val="28"/>
        </w:rPr>
        <w:t xml:space="preserve">EL TRASPASO A </w:t>
      </w:r>
      <w:hyperlink r:id="rId7" w:history="1">
        <w:r w:rsidRPr="00056361">
          <w:rPr>
            <w:rStyle w:val="Hipervnculo"/>
            <w:rFonts w:ascii="Calibri" w:hAnsi="Calibri" w:cs="Calibri"/>
            <w:bCs/>
            <w:sz w:val="28"/>
            <w:szCs w:val="28"/>
          </w:rPr>
          <w:t>AMÉRICA</w:t>
        </w:r>
      </w:hyperlink>
      <w:r w:rsidRPr="00056361">
        <w:rPr>
          <w:rFonts w:ascii="Calibri" w:hAnsi="Calibri" w:cs="Calibri"/>
          <w:bCs/>
          <w:sz w:val="28"/>
          <w:szCs w:val="28"/>
        </w:rPr>
        <w:t xml:space="preserve"> DE LA INSTITUCIÓN MUNICIPAL</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b/>
          <w:bCs/>
          <w:sz w:val="28"/>
          <w:szCs w:val="28"/>
        </w:rPr>
        <w:t>El Municipio Americano y su Papel en la Emancipación</w:t>
      </w:r>
    </w:p>
    <w:p w:rsidR="00B442BC" w:rsidRPr="00EB5EB8" w:rsidRDefault="00B442BC" w:rsidP="00B442BC">
      <w:pPr>
        <w:pStyle w:val="NormalWeb"/>
        <w:jc w:val="both"/>
        <w:rPr>
          <w:rFonts w:ascii="Calibri" w:hAnsi="Calibri" w:cs="Calibri"/>
          <w:sz w:val="28"/>
          <w:szCs w:val="28"/>
        </w:rPr>
      </w:pPr>
      <w:proofErr w:type="gramStart"/>
      <w:r w:rsidRPr="005D6FB7">
        <w:rPr>
          <w:rFonts w:ascii="Calibri" w:hAnsi="Calibri" w:cs="Calibri"/>
          <w:sz w:val="28"/>
          <w:szCs w:val="28"/>
        </w:rPr>
        <w:t>desde</w:t>
      </w:r>
      <w:proofErr w:type="gramEnd"/>
      <w:r w:rsidRPr="005D6FB7">
        <w:rPr>
          <w:rFonts w:ascii="Calibri" w:hAnsi="Calibri" w:cs="Calibri"/>
          <w:sz w:val="28"/>
          <w:szCs w:val="28"/>
        </w:rPr>
        <w:t xml:space="preserve"> Caracas hasta el Río de La Plata. Al conocerse las </w:t>
      </w:r>
      <w:hyperlink r:id="rId8" w:history="1">
        <w:r w:rsidRPr="005D6FB7">
          <w:rPr>
            <w:rStyle w:val="Hipervnculo"/>
            <w:rFonts w:ascii="Calibri" w:hAnsi="Calibri" w:cs="Calibri"/>
            <w:sz w:val="28"/>
            <w:szCs w:val="28"/>
          </w:rPr>
          <w:t>noticias</w:t>
        </w:r>
      </w:hyperlink>
      <w:r w:rsidRPr="005D6FB7">
        <w:rPr>
          <w:rFonts w:ascii="Calibri" w:hAnsi="Calibri" w:cs="Calibri"/>
          <w:sz w:val="28"/>
          <w:szCs w:val="28"/>
        </w:rPr>
        <w:t xml:space="preserve"> de la metrópoli referentes a la invasión de </w:t>
      </w:r>
      <w:hyperlink r:id="rId9" w:history="1">
        <w:r w:rsidRPr="005D6FB7">
          <w:rPr>
            <w:rStyle w:val="Hipervnculo"/>
            <w:rFonts w:ascii="Calibri" w:hAnsi="Calibri" w:cs="Calibri"/>
            <w:sz w:val="28"/>
            <w:szCs w:val="28"/>
          </w:rPr>
          <w:t>España</w:t>
        </w:r>
      </w:hyperlink>
      <w:r w:rsidRPr="005D6FB7">
        <w:rPr>
          <w:rFonts w:ascii="Calibri" w:hAnsi="Calibri" w:cs="Calibri"/>
          <w:sz w:val="28"/>
          <w:szCs w:val="28"/>
        </w:rPr>
        <w:t xml:space="preserve"> por </w:t>
      </w:r>
      <w:hyperlink r:id="rId10" w:history="1">
        <w:r w:rsidRPr="005D6FB7">
          <w:rPr>
            <w:rStyle w:val="Hipervnculo"/>
            <w:rFonts w:ascii="Calibri" w:hAnsi="Calibri" w:cs="Calibri"/>
            <w:sz w:val="28"/>
            <w:szCs w:val="28"/>
          </w:rPr>
          <w:t>Napoleón</w:t>
        </w:r>
      </w:hyperlink>
      <w:r w:rsidRPr="005D6FB7">
        <w:rPr>
          <w:rFonts w:ascii="Calibri" w:hAnsi="Calibri" w:cs="Calibri"/>
          <w:sz w:val="28"/>
          <w:szCs w:val="28"/>
        </w:rPr>
        <w:t xml:space="preserve">, la abdicación de Fernando VII y la coronación de José Bonaparte, se produjo una reacción municipal de oposición a tales medidas, creándose Juntas, al igual que en España, dispuestas a la </w:t>
      </w:r>
      <w:hyperlink r:id="rId11" w:history="1">
        <w:r w:rsidRPr="005D6FB7">
          <w:rPr>
            <w:rStyle w:val="Hipervnculo"/>
            <w:rFonts w:ascii="Calibri" w:hAnsi="Calibri" w:cs="Calibri"/>
            <w:sz w:val="28"/>
            <w:szCs w:val="28"/>
          </w:rPr>
          <w:t>resistencia</w:t>
        </w:r>
      </w:hyperlink>
      <w:r w:rsidRPr="005D6FB7">
        <w:rPr>
          <w:rFonts w:ascii="Calibri" w:hAnsi="Calibri" w:cs="Calibri"/>
          <w:sz w:val="28"/>
          <w:szCs w:val="28"/>
        </w:rPr>
        <w:t>.</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b/>
          <w:bCs/>
          <w:sz w:val="28"/>
          <w:szCs w:val="28"/>
        </w:rPr>
        <w:t>3. EL DISTANCIAMIENTO INSTITUCIONAL DEL MUNICIPIO AMERICANO</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b/>
          <w:bCs/>
          <w:sz w:val="28"/>
          <w:szCs w:val="28"/>
        </w:rPr>
        <w:t xml:space="preserve">4. RETROCESO DEL </w:t>
      </w:r>
      <w:hyperlink r:id="rId12" w:history="1">
        <w:r w:rsidRPr="00EB5EB8">
          <w:rPr>
            <w:rStyle w:val="Hipervnculo"/>
            <w:rFonts w:ascii="Calibri" w:hAnsi="Calibri" w:cs="Calibri"/>
            <w:b/>
            <w:bCs/>
            <w:sz w:val="28"/>
            <w:szCs w:val="28"/>
          </w:rPr>
          <w:t>MUNICIPALISMO</w:t>
        </w:r>
      </w:hyperlink>
      <w:r w:rsidRPr="00EB5EB8">
        <w:rPr>
          <w:rFonts w:ascii="Calibri" w:hAnsi="Calibri" w:cs="Calibri"/>
          <w:b/>
          <w:bCs/>
          <w:sz w:val="28"/>
          <w:szCs w:val="28"/>
        </w:rPr>
        <w:t xml:space="preserve"> ESPAÑOL</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 </w:t>
      </w:r>
      <w:r w:rsidRPr="00EB5EB8">
        <w:rPr>
          <w:rFonts w:ascii="Calibri" w:hAnsi="Calibri" w:cs="Calibri"/>
          <w:b/>
          <w:bCs/>
          <w:sz w:val="28"/>
          <w:szCs w:val="28"/>
        </w:rPr>
        <w:t>5. EL ACERCAMIENTO MUNICIPALISTA IBEROAMERICANO ACTUAL</w:t>
      </w:r>
    </w:p>
    <w:p w:rsidR="00B442BC" w:rsidRPr="00073932" w:rsidRDefault="00B442BC" w:rsidP="00B442BC">
      <w:pPr>
        <w:spacing w:line="360" w:lineRule="auto"/>
        <w:jc w:val="both"/>
        <w:rPr>
          <w:rStyle w:val="mw-headline"/>
          <w:rFonts w:ascii="Calibri" w:hAnsi="Calibri" w:cs="Calibri"/>
          <w:bCs/>
          <w:iCs/>
          <w:sz w:val="28"/>
          <w:szCs w:val="28"/>
        </w:rPr>
      </w:pPr>
      <w:r w:rsidRPr="00073932">
        <w:rPr>
          <w:rFonts w:ascii="Calibri" w:hAnsi="Calibri" w:cs="Calibri"/>
          <w:b/>
          <w:sz w:val="28"/>
          <w:szCs w:val="28"/>
        </w:rPr>
        <w:t>3</w:t>
      </w:r>
      <w:r w:rsidRPr="00073932">
        <w:rPr>
          <w:rFonts w:ascii="Calibri" w:hAnsi="Calibri" w:cs="Calibri"/>
          <w:sz w:val="28"/>
          <w:szCs w:val="28"/>
        </w:rPr>
        <w:t xml:space="preserve">- </w:t>
      </w:r>
      <w:r w:rsidRPr="00073932">
        <w:rPr>
          <w:rFonts w:ascii="Calibri" w:hAnsi="Calibri" w:cs="Calibri"/>
          <w:bCs/>
          <w:iCs/>
          <w:sz w:val="28"/>
          <w:szCs w:val="28"/>
        </w:rPr>
        <w:t>BASE CONSTITUCIONAL y LEGAL</w:t>
      </w:r>
    </w:p>
    <w:p w:rsidR="00B442BC" w:rsidRPr="00073932" w:rsidRDefault="00B442BC" w:rsidP="00B442BC">
      <w:pPr>
        <w:spacing w:line="360" w:lineRule="auto"/>
        <w:jc w:val="both"/>
        <w:rPr>
          <w:rStyle w:val="mw-headline"/>
          <w:rFonts w:ascii="Calibri" w:hAnsi="Calibri" w:cs="Calibri"/>
          <w:sz w:val="28"/>
          <w:szCs w:val="28"/>
        </w:rPr>
      </w:pPr>
      <w:r>
        <w:rPr>
          <w:rFonts w:ascii="Calibri" w:hAnsi="Calibri" w:cs="Calibri"/>
          <w:sz w:val="28"/>
          <w:szCs w:val="28"/>
        </w:rPr>
        <w:t>Art 16 CRBV. De la división Política-Territorial</w:t>
      </w:r>
      <w:r w:rsidR="005D6FB7">
        <w:rPr>
          <w:rFonts w:ascii="Calibri" w:hAnsi="Calibri" w:cs="Calibri"/>
          <w:sz w:val="28"/>
          <w:szCs w:val="28"/>
        </w:rPr>
        <w:t xml:space="preserve">. </w:t>
      </w:r>
      <w:r>
        <w:rPr>
          <w:rStyle w:val="mw-headline"/>
          <w:rFonts w:ascii="Calibri" w:hAnsi="Calibri" w:cs="Calibri"/>
          <w:sz w:val="28"/>
          <w:szCs w:val="28"/>
        </w:rPr>
        <w:t xml:space="preserve">Distribución de los </w:t>
      </w:r>
      <w:r w:rsidRPr="00073932">
        <w:rPr>
          <w:rStyle w:val="mw-headline"/>
          <w:rFonts w:ascii="Calibri" w:hAnsi="Calibri" w:cs="Calibri"/>
          <w:sz w:val="28"/>
          <w:szCs w:val="28"/>
        </w:rPr>
        <w:t>Niveles de Poder: Nacional, Estadal, Municipal</w:t>
      </w:r>
      <w:r>
        <w:rPr>
          <w:rStyle w:val="mw-headline"/>
          <w:rFonts w:ascii="Calibri" w:hAnsi="Calibri" w:cs="Calibri"/>
          <w:sz w:val="28"/>
          <w:szCs w:val="28"/>
        </w:rPr>
        <w:t xml:space="preserve"> Art 136 CRBV</w:t>
      </w:r>
    </w:p>
    <w:p w:rsidR="00B442BC" w:rsidRPr="00073932" w:rsidRDefault="00B442BC" w:rsidP="00B442BC">
      <w:pPr>
        <w:spacing w:line="360" w:lineRule="auto"/>
        <w:jc w:val="both"/>
        <w:rPr>
          <w:rStyle w:val="mw-headline"/>
          <w:rFonts w:ascii="Calibri" w:hAnsi="Calibri" w:cs="Calibri"/>
          <w:sz w:val="28"/>
          <w:szCs w:val="28"/>
        </w:rPr>
      </w:pPr>
      <w:r w:rsidRPr="00073932">
        <w:rPr>
          <w:rStyle w:val="mw-headline"/>
          <w:rFonts w:ascii="Calibri" w:hAnsi="Calibri" w:cs="Calibri"/>
          <w:sz w:val="28"/>
          <w:szCs w:val="28"/>
        </w:rPr>
        <w:t>Órganos de Poder: Ejecutivo, Legislativo y Judicial</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 xml:space="preserve">Artículo 16. Con el fin de organizar políticamente </w:t>
      </w:r>
      <w:smartTag w:uri="urn:schemas-microsoft-com:office:smarttags" w:element="PersonName">
        <w:smartTagPr>
          <w:attr w:name="ProductID" w:val="la Rep￺blica"/>
        </w:smartTagPr>
        <w:r w:rsidRPr="00EB5EB8">
          <w:rPr>
            <w:rFonts w:ascii="Calibri" w:hAnsi="Calibri" w:cs="Calibri"/>
            <w:sz w:val="28"/>
            <w:szCs w:val="28"/>
          </w:rPr>
          <w:t>la República</w:t>
        </w:r>
      </w:smartTag>
      <w:r w:rsidRPr="00EB5EB8">
        <w:rPr>
          <w:rFonts w:ascii="Calibri" w:hAnsi="Calibri" w:cs="Calibri"/>
          <w:sz w:val="28"/>
          <w:szCs w:val="28"/>
        </w:rPr>
        <w:t xml:space="preserve">, el territorio nacional se divide en el de los Estados, Distrito Capital, las dependencias federales y los territorios federales. </w:t>
      </w:r>
      <w:r w:rsidRPr="00EB5EB8">
        <w:rPr>
          <w:rFonts w:ascii="Calibri" w:hAnsi="Calibri" w:cs="Calibri"/>
          <w:sz w:val="28"/>
          <w:szCs w:val="28"/>
          <w:highlight w:val="yellow"/>
        </w:rPr>
        <w:t>El territorio se organiza en Municipios</w:t>
      </w:r>
      <w:r w:rsidRPr="00EB5EB8">
        <w:rPr>
          <w:rFonts w:ascii="Calibri" w:hAnsi="Calibri" w:cs="Calibri"/>
          <w:sz w:val="28"/>
          <w:szCs w:val="28"/>
        </w:rPr>
        <w:t>.</w:t>
      </w:r>
    </w:p>
    <w:p w:rsidR="00B442BC" w:rsidRDefault="00B442BC" w:rsidP="00B442BC">
      <w:pPr>
        <w:pStyle w:val="NormalWeb"/>
        <w:jc w:val="both"/>
        <w:rPr>
          <w:rFonts w:ascii="Calibri" w:hAnsi="Calibri" w:cs="Calibri"/>
          <w:sz w:val="28"/>
          <w:szCs w:val="28"/>
          <w:lang w:val="es-VE"/>
        </w:rPr>
      </w:pPr>
      <w:r>
        <w:rPr>
          <w:rFonts w:ascii="Calibri" w:hAnsi="Calibri" w:cs="Calibri"/>
          <w:sz w:val="28"/>
          <w:szCs w:val="28"/>
        </w:rPr>
        <w:t xml:space="preserve">Art 164 </w:t>
      </w:r>
      <w:r>
        <w:rPr>
          <w:rFonts w:ascii="Calibri" w:hAnsi="Calibri" w:cs="Calibri"/>
          <w:sz w:val="28"/>
          <w:szCs w:val="28"/>
          <w:lang w:val="es-VE"/>
        </w:rPr>
        <w:t>CRBV</w:t>
      </w:r>
    </w:p>
    <w:p w:rsidR="00B442BC" w:rsidRDefault="00B442BC" w:rsidP="00B442BC">
      <w:pPr>
        <w:pStyle w:val="NormalWeb"/>
        <w:jc w:val="both"/>
        <w:rPr>
          <w:rFonts w:ascii="Calibri" w:hAnsi="Calibri" w:cs="Calibri"/>
          <w:sz w:val="28"/>
          <w:szCs w:val="28"/>
          <w:lang w:val="es-VE"/>
        </w:rPr>
      </w:pPr>
      <w:r>
        <w:rPr>
          <w:rFonts w:ascii="Calibri" w:hAnsi="Calibri" w:cs="Calibri"/>
          <w:sz w:val="28"/>
          <w:szCs w:val="28"/>
          <w:lang w:val="es-VE"/>
        </w:rPr>
        <w:t>Es de la competencia exclusiva de los Estados.</w:t>
      </w:r>
    </w:p>
    <w:p w:rsidR="00B442BC" w:rsidRDefault="00B442BC" w:rsidP="00B442BC">
      <w:pPr>
        <w:pStyle w:val="NormalWeb"/>
        <w:jc w:val="both"/>
        <w:rPr>
          <w:rFonts w:ascii="Calibri" w:hAnsi="Calibri" w:cs="Calibri"/>
          <w:sz w:val="28"/>
          <w:szCs w:val="28"/>
          <w:lang w:val="es-VE"/>
        </w:rPr>
      </w:pPr>
      <w:r>
        <w:rPr>
          <w:rFonts w:ascii="Calibri" w:hAnsi="Calibri" w:cs="Calibri"/>
          <w:sz w:val="28"/>
          <w:szCs w:val="28"/>
          <w:lang w:val="es-VE"/>
        </w:rPr>
        <w:t>2</w:t>
      </w:r>
      <w:r w:rsidR="005D6FB7">
        <w:rPr>
          <w:rFonts w:ascii="Calibri" w:hAnsi="Calibri" w:cs="Calibri"/>
          <w:sz w:val="28"/>
          <w:szCs w:val="28"/>
          <w:lang w:val="es-VE"/>
        </w:rPr>
        <w:t xml:space="preserve"> </w:t>
      </w:r>
      <w:r>
        <w:rPr>
          <w:rFonts w:ascii="Calibri" w:hAnsi="Calibri" w:cs="Calibri"/>
          <w:sz w:val="28"/>
          <w:szCs w:val="28"/>
          <w:lang w:val="es-VE"/>
        </w:rPr>
        <w:t>La organización de sus Municipios y demás entidades locales</w:t>
      </w:r>
      <w:r w:rsidR="00CF7397">
        <w:rPr>
          <w:rFonts w:ascii="Calibri" w:hAnsi="Calibri" w:cs="Calibri"/>
          <w:sz w:val="28"/>
          <w:szCs w:val="28"/>
          <w:lang w:val="es-VE"/>
        </w:rPr>
        <w:t xml:space="preserve"> </w:t>
      </w:r>
      <w:bookmarkStart w:id="0" w:name="_GoBack"/>
      <w:bookmarkEnd w:id="0"/>
      <w:r>
        <w:rPr>
          <w:rFonts w:ascii="Calibri" w:hAnsi="Calibri" w:cs="Calibri"/>
          <w:sz w:val="28"/>
          <w:szCs w:val="28"/>
          <w:lang w:val="es-VE"/>
        </w:rPr>
        <w:t>y su división Político Territorial, conforme a esta constitución  y la ley</w:t>
      </w:r>
    </w:p>
    <w:p w:rsidR="00B442BC" w:rsidRDefault="00B442BC" w:rsidP="00B442BC">
      <w:pPr>
        <w:pStyle w:val="NormalWeb"/>
        <w:jc w:val="both"/>
        <w:rPr>
          <w:rFonts w:ascii="Calibri" w:hAnsi="Calibri" w:cs="Calibri"/>
          <w:sz w:val="28"/>
          <w:szCs w:val="28"/>
          <w:lang w:val="es-VE"/>
        </w:rPr>
      </w:pPr>
      <w:r>
        <w:rPr>
          <w:rFonts w:ascii="Calibri" w:hAnsi="Calibri" w:cs="Calibri"/>
          <w:sz w:val="28"/>
          <w:szCs w:val="28"/>
        </w:rPr>
        <w:lastRenderedPageBreak/>
        <w:t xml:space="preserve">Art 164 </w:t>
      </w:r>
      <w:r>
        <w:rPr>
          <w:rFonts w:ascii="Calibri" w:hAnsi="Calibri" w:cs="Calibri"/>
          <w:sz w:val="28"/>
          <w:szCs w:val="28"/>
          <w:lang w:val="es-VE"/>
        </w:rPr>
        <w:t>CRBV</w:t>
      </w:r>
    </w:p>
    <w:p w:rsidR="00B442BC" w:rsidRPr="00EB5EB8" w:rsidRDefault="00B442BC" w:rsidP="00B442BC">
      <w:pPr>
        <w:pStyle w:val="NormalWeb"/>
        <w:jc w:val="both"/>
        <w:rPr>
          <w:rFonts w:ascii="Calibri" w:hAnsi="Calibri" w:cs="Calibri"/>
          <w:sz w:val="28"/>
          <w:szCs w:val="28"/>
        </w:rPr>
      </w:pPr>
      <w:r>
        <w:rPr>
          <w:rFonts w:ascii="Calibri" w:hAnsi="Calibri" w:cs="Calibri"/>
          <w:sz w:val="28"/>
          <w:szCs w:val="28"/>
        </w:rPr>
        <w:t>Los estados descentralizaran y transferirán a los Municipios……</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b/>
          <w:bCs/>
          <w:i/>
          <w:iCs/>
          <w:sz w:val="28"/>
          <w:szCs w:val="28"/>
        </w:rPr>
        <w:t>Capítulo IV</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b/>
          <w:bCs/>
          <w:i/>
          <w:iCs/>
          <w:sz w:val="28"/>
          <w:szCs w:val="28"/>
        </w:rPr>
        <w:t>Del Poder Público Municipal</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 xml:space="preserve">Artículo 168. Los Municipios constituyen la unidad política primaria de la organización nacional, gozan de personalidad jurídica y autonomía dentro de los límites de </w:t>
      </w:r>
      <w:smartTag w:uri="urn:schemas-microsoft-com:office:smarttags" w:element="PersonName">
        <w:smartTagPr>
          <w:attr w:name="ProductID" w:val="la Constituci￳n"/>
        </w:smartTagPr>
        <w:r w:rsidRPr="00EB5EB8">
          <w:rPr>
            <w:rFonts w:ascii="Calibri" w:hAnsi="Calibri" w:cs="Calibri"/>
            <w:sz w:val="28"/>
            <w:szCs w:val="28"/>
          </w:rPr>
          <w:t>la Constitución</w:t>
        </w:r>
      </w:smartTag>
      <w:r w:rsidRPr="00EB5EB8">
        <w:rPr>
          <w:rFonts w:ascii="Calibri" w:hAnsi="Calibri" w:cs="Calibri"/>
          <w:sz w:val="28"/>
          <w:szCs w:val="28"/>
        </w:rPr>
        <w:t xml:space="preserve"> y de la ley. La autonomía municipal comprende:</w:t>
      </w:r>
    </w:p>
    <w:p w:rsidR="00B442BC" w:rsidRPr="00073932" w:rsidRDefault="00B442BC" w:rsidP="00B442BC">
      <w:pPr>
        <w:numPr>
          <w:ilvl w:val="0"/>
          <w:numId w:val="21"/>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elección de sus autoridades. </w:t>
      </w:r>
    </w:p>
    <w:p w:rsidR="00B442BC" w:rsidRPr="00073932" w:rsidRDefault="00B442BC" w:rsidP="00B442BC">
      <w:pPr>
        <w:numPr>
          <w:ilvl w:val="0"/>
          <w:numId w:val="21"/>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gestión de las materias de su competencia. </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 xml:space="preserve">Artículo 178. Es de la competencia del Municipio el gobierno y administración de sus intereses y la gestión de las materias que le asigne esta Constitución y las leyes nacionales, en cuanto concierne a la vida local, en especial la ordenación y promoción del desarrollo económico y social, la dotación y prestación de los servicios públicos domiciliarios, la aplicación de la política referente a la materia </w:t>
      </w:r>
      <w:proofErr w:type="spellStart"/>
      <w:r w:rsidRPr="00EB5EB8">
        <w:rPr>
          <w:rFonts w:ascii="Calibri" w:hAnsi="Calibri" w:cs="Calibri"/>
          <w:sz w:val="28"/>
          <w:szCs w:val="28"/>
        </w:rPr>
        <w:t>inquilinaria</w:t>
      </w:r>
      <w:proofErr w:type="spellEnd"/>
      <w:r w:rsidRPr="00EB5EB8">
        <w:rPr>
          <w:rFonts w:ascii="Calibri" w:hAnsi="Calibri" w:cs="Calibri"/>
          <w:sz w:val="28"/>
          <w:szCs w:val="28"/>
        </w:rPr>
        <w:t xml:space="preserve"> con criterios de equidad, justicia y contenido de interés social, la promoción de la participación, y el mejoramiento, en general, de las condiciones de vida de la comunidad, en las siguientes áreas:</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Ordenación territorial y urbanística; patrimonio histórico; vivienda de interés social; turismo local; parques y jardines, plazas, balnearios y otros sitios de recreación; arquitectura civil, nomenclatura y ornato público.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Vialidad urbana; circulación y ordenación del tránsito de vehículos y personas en las vías municipales; servicios de transporte público urbano de pasajeros y pasajeras.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Espectáculos públicos y publicidad comercial, en cuanto concierne a los intereses y fines específicos municipales.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Protección del ambiente y cooperación con el saneamiento ambiental; aseo urbano y domiciliario, comprendidos los servicios de limpieza, de recolección y tratamiento de residuos y protección civil.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Salubridad y atención primaria en salud, servicios de protección a la primera y segunda infancia, a la adolescencia y a la tercera edad; </w:t>
      </w:r>
      <w:r w:rsidRPr="00073932">
        <w:rPr>
          <w:rFonts w:ascii="Calibri" w:hAnsi="Calibri" w:cs="Calibri"/>
          <w:sz w:val="28"/>
          <w:szCs w:val="28"/>
        </w:rPr>
        <w:lastRenderedPageBreak/>
        <w:t xml:space="preserve">educación preescolar, servicios de integración familiar del discapacitado al desarrollo comunitario, actividades e instalaciones culturales y deportivas. Servicios de prevención y protección, vigilancia y control de los bienes y las actividades relativas a las materias de la competencia municipal.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Servicio de agua potable, electricidad y gas doméstico, alcantarillado, canalización y disposición de aguas servidas; cementerios y servicios funerarios.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Justicia de paz, prevención y protección vecinal y servicios de policía municipal, conforme a la legislación nacional aplicable. </w:t>
      </w:r>
    </w:p>
    <w:p w:rsidR="00B442BC" w:rsidRPr="00073932" w:rsidRDefault="00B442BC" w:rsidP="00B442BC">
      <w:pPr>
        <w:numPr>
          <w:ilvl w:val="0"/>
          <w:numId w:val="22"/>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Las demás que le atribuya la Constitución y la ley. </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 xml:space="preserve">Las actuaciones que corresponden al Municipio en la materia de su competencia no menoscaban las competencias nacionales o estadales que se definan en la ley conforme a </w:t>
      </w:r>
      <w:smartTag w:uri="urn:schemas-microsoft-com:office:smarttags" w:element="PersonName">
        <w:smartTagPr>
          <w:attr w:name="ProductID" w:val="la Constituci￳n."/>
        </w:smartTagPr>
        <w:r w:rsidRPr="00EB5EB8">
          <w:rPr>
            <w:rFonts w:ascii="Calibri" w:hAnsi="Calibri" w:cs="Calibri"/>
            <w:sz w:val="28"/>
            <w:szCs w:val="28"/>
          </w:rPr>
          <w:t>la Constitución.</w:t>
        </w:r>
      </w:smartTag>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Artículo 179. Los Municipios tendrán los siguientes ingresos:</w:t>
      </w:r>
    </w:p>
    <w:p w:rsidR="00B442BC" w:rsidRPr="00073932" w:rsidRDefault="00B442BC" w:rsidP="00B442BC">
      <w:pPr>
        <w:numPr>
          <w:ilvl w:val="0"/>
          <w:numId w:val="23"/>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Los procedentes de su patrimonio, incluso el producto de sus ejidos y bienes. </w:t>
      </w:r>
    </w:p>
    <w:p w:rsidR="00B442BC" w:rsidRPr="00073932" w:rsidRDefault="00B442BC" w:rsidP="00B442BC">
      <w:pPr>
        <w:numPr>
          <w:ilvl w:val="0"/>
          <w:numId w:val="23"/>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Las tasas por el uso de sus bienes o servicios; las tasas administrativas por licencias o autorizaciones; los impuestos sobre actividades económicas de industria, comercio, servicios, o de índole similar, con las limitaciones establecidas en esta Constitución; los impuestos sobre inmuebles urbanos, vehículos, espectáculos públicos, juegos y apuestas lícitas, propaganda y publicidad comercial; y la contribución especial sobre plusvalías de las propiedades generadas por cambios de uso o de intensidad de aprovechamiento con que se vean favorecidas por los planes de ordenación urbanística. </w:t>
      </w:r>
    </w:p>
    <w:p w:rsidR="00B442BC" w:rsidRPr="00073932" w:rsidRDefault="00B442BC" w:rsidP="00B442BC">
      <w:pPr>
        <w:numPr>
          <w:ilvl w:val="0"/>
          <w:numId w:val="23"/>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El impuesto territorial rural o sobre predios rurales, la participación en la contribución por mejoras y otros ramos tributarios nacionales o estadales, conforme a las leyes de creación de dichos tributos. </w:t>
      </w:r>
    </w:p>
    <w:p w:rsidR="00B442BC" w:rsidRPr="00073932" w:rsidRDefault="00B442BC" w:rsidP="00B442BC">
      <w:pPr>
        <w:numPr>
          <w:ilvl w:val="0"/>
          <w:numId w:val="23"/>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Los derivados del situado constitucional y otras transferencias o subvenciones nacionales o estadales; </w:t>
      </w:r>
    </w:p>
    <w:p w:rsidR="00B442BC" w:rsidRPr="00073932" w:rsidRDefault="00B442BC" w:rsidP="00B442BC">
      <w:pPr>
        <w:numPr>
          <w:ilvl w:val="0"/>
          <w:numId w:val="23"/>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El producto de las multas y sanciones en el ámbito de sus competencias y las demás que les sean atribuidas; </w:t>
      </w:r>
    </w:p>
    <w:p w:rsidR="00B442BC" w:rsidRPr="00073932" w:rsidRDefault="00B442BC" w:rsidP="00B442BC">
      <w:pPr>
        <w:numPr>
          <w:ilvl w:val="0"/>
          <w:numId w:val="23"/>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Los demás que determine la ley. </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lastRenderedPageBreak/>
        <w:t>Artículo 183. Los Estados y los Municipios no podrán:</w:t>
      </w:r>
    </w:p>
    <w:p w:rsidR="00B442BC" w:rsidRPr="00073932" w:rsidRDefault="00B442BC" w:rsidP="00B442BC">
      <w:pPr>
        <w:numPr>
          <w:ilvl w:val="0"/>
          <w:numId w:val="24"/>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Crear aduanas ni impuestos de importación, de exportación o de tránsito sobre bienes nacionales o extranjeros, o sobre las demás materias rentísticas de la competencia nacional. </w:t>
      </w:r>
    </w:p>
    <w:p w:rsidR="00B442BC" w:rsidRPr="00073932" w:rsidRDefault="00B442BC" w:rsidP="00B442BC">
      <w:pPr>
        <w:numPr>
          <w:ilvl w:val="0"/>
          <w:numId w:val="24"/>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Gravar bienes de consumo antes de que entren en circulación dentro de su territorio. </w:t>
      </w:r>
    </w:p>
    <w:p w:rsidR="00B442BC" w:rsidRPr="00073932" w:rsidRDefault="00B442BC" w:rsidP="00B442BC">
      <w:pPr>
        <w:numPr>
          <w:ilvl w:val="0"/>
          <w:numId w:val="24"/>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Prohibir el consumo de bienes producidos fuera de su territorio, ni gravarlos en forma diferente a los producidos en él. </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Los Estados y Municipios sólo podrán gravar la agricultura, la cría, la pesca y la actividad forestal en la oportunidad, forma y medida que lo permita la ley nacional.</w:t>
      </w:r>
    </w:p>
    <w:p w:rsidR="00B442BC" w:rsidRPr="00EB5EB8" w:rsidRDefault="00B442BC" w:rsidP="00B442BC">
      <w:pPr>
        <w:pStyle w:val="NormalWeb"/>
        <w:jc w:val="both"/>
        <w:rPr>
          <w:rFonts w:ascii="Calibri" w:hAnsi="Calibri" w:cs="Calibri"/>
          <w:sz w:val="28"/>
          <w:szCs w:val="28"/>
        </w:rPr>
      </w:pPr>
      <w:r w:rsidRPr="00EB5EB8">
        <w:rPr>
          <w:rFonts w:ascii="Calibri" w:hAnsi="Calibri" w:cs="Calibri"/>
          <w:sz w:val="28"/>
          <w:szCs w:val="28"/>
        </w:rPr>
        <w:t>Artículo 184. La ley creará mecanismos abiertos y flexibles para que los Estados y los Municipios descentralicen y transfieran a las comunidades y grupos vecinales organizados los servicios que éstos gestionen previa demostración de su capacidad para prestarlos, promoviendo:</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transferencia de servicios en materia de salud, educación, vivienda, deporte, cultura, programas sociales, ambiente, mantenimiento de áreas industriales, mantenimiento y conservación de áreas urbanas, prevención y protección vecinal, construcción de obras y prestación de servicios públicos. A tal efecto, podrán establecer convenios cuyos contenidos estarán orientados por los principios de interdependencia, coordinación, cooperación y corresponsabilidad. </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participación de las comunidades y ciudadanos y ciudadanas, a través de las asociaciones vecinales y organizaciones no gubernamentales, en la formulación de propuestas de inversión ante las autoridades estadales y municipales encargadas de la elaboración de los respectivos planes de inversión, así como en la ejecución, evaluación y control de obras, programas sociales y servicios públicos en su jurisdicción. </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participación en los procesos económicos estimulando las expresiones de la economía social, tales como cooperativas, cajas de ahorro, mutuales y otras formas asociativas. </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lastRenderedPageBreak/>
        <w:t xml:space="preserve">La participación de los trabajadores y trabajadoras y comunidades en la gestión de las empresas públicas mediante mecanismos autogestionarios y </w:t>
      </w:r>
      <w:proofErr w:type="spellStart"/>
      <w:r w:rsidRPr="00073932">
        <w:rPr>
          <w:rFonts w:ascii="Calibri" w:hAnsi="Calibri" w:cs="Calibri"/>
          <w:sz w:val="28"/>
          <w:szCs w:val="28"/>
        </w:rPr>
        <w:t>cogestionarios</w:t>
      </w:r>
      <w:proofErr w:type="spellEnd"/>
      <w:r w:rsidRPr="00073932">
        <w:rPr>
          <w:rFonts w:ascii="Calibri" w:hAnsi="Calibri" w:cs="Calibri"/>
          <w:sz w:val="28"/>
          <w:szCs w:val="28"/>
        </w:rPr>
        <w:t xml:space="preserve">. </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creación de organizaciones, cooperativas y empresas comunales de servicios, como fuentes generadoras de empleo y de bienestar social, propendiendo a su permanencia mediante el diseño de políticas donde aquellas tengan participación. </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creación de nuevos sujetos de descentralización a nivel de las parroquias, las comunidades, los barrios y las vecindades a los fines de garantizar el principio de la corresponsabilidad en la gestión pública de los gobiernos locales y estadales y desarrollar procesos autogestionarios y </w:t>
      </w:r>
      <w:proofErr w:type="spellStart"/>
      <w:r w:rsidRPr="00073932">
        <w:rPr>
          <w:rFonts w:ascii="Calibri" w:hAnsi="Calibri" w:cs="Calibri"/>
          <w:sz w:val="28"/>
          <w:szCs w:val="28"/>
        </w:rPr>
        <w:t>cogestionarios</w:t>
      </w:r>
      <w:proofErr w:type="spellEnd"/>
      <w:r w:rsidRPr="00073932">
        <w:rPr>
          <w:rFonts w:ascii="Calibri" w:hAnsi="Calibri" w:cs="Calibri"/>
          <w:sz w:val="28"/>
          <w:szCs w:val="28"/>
        </w:rPr>
        <w:t xml:space="preserve"> en la administración y control de los servicios públicos estadales y municipales. </w:t>
      </w:r>
    </w:p>
    <w:p w:rsidR="00B442BC" w:rsidRPr="00073932" w:rsidRDefault="00B442BC" w:rsidP="00B442BC">
      <w:pPr>
        <w:numPr>
          <w:ilvl w:val="0"/>
          <w:numId w:val="25"/>
        </w:numPr>
        <w:spacing w:before="100" w:beforeAutospacing="1" w:after="100" w:afterAutospacing="1" w:line="240" w:lineRule="auto"/>
        <w:jc w:val="both"/>
        <w:rPr>
          <w:rFonts w:ascii="Calibri" w:hAnsi="Calibri" w:cs="Calibri"/>
          <w:sz w:val="28"/>
          <w:szCs w:val="28"/>
        </w:rPr>
      </w:pPr>
      <w:r w:rsidRPr="00073932">
        <w:rPr>
          <w:rFonts w:ascii="Calibri" w:hAnsi="Calibri" w:cs="Calibri"/>
          <w:sz w:val="28"/>
          <w:szCs w:val="28"/>
        </w:rPr>
        <w:t xml:space="preserve">La participación de las comunidades en actividades de acercamiento a los establecimientos penales y de vinculación de éstos con la población. </w:t>
      </w:r>
    </w:p>
    <w:p w:rsidR="00B442BC" w:rsidRDefault="00B442BC" w:rsidP="00B442BC">
      <w:pPr>
        <w:pStyle w:val="NormalWeb"/>
        <w:jc w:val="both"/>
        <w:rPr>
          <w:rFonts w:ascii="Calibri" w:hAnsi="Calibri" w:cs="Calibri"/>
          <w:sz w:val="28"/>
          <w:szCs w:val="28"/>
        </w:rPr>
      </w:pPr>
    </w:p>
    <w:p w:rsidR="00B442BC" w:rsidRDefault="00B442BC" w:rsidP="00B442BC">
      <w:pPr>
        <w:spacing w:line="360" w:lineRule="auto"/>
        <w:jc w:val="both"/>
        <w:rPr>
          <w:rFonts w:ascii="Calibri" w:hAnsi="Calibri" w:cs="Calibri"/>
          <w:sz w:val="28"/>
          <w:szCs w:val="28"/>
        </w:rPr>
      </w:pPr>
      <w:r w:rsidRPr="00073932">
        <w:rPr>
          <w:rFonts w:ascii="Calibri" w:hAnsi="Calibri" w:cs="Calibri"/>
          <w:b/>
          <w:sz w:val="28"/>
          <w:szCs w:val="28"/>
        </w:rPr>
        <w:t>4</w:t>
      </w:r>
      <w:r w:rsidRPr="00073932">
        <w:rPr>
          <w:rFonts w:ascii="Calibri" w:hAnsi="Calibri" w:cs="Calibri"/>
          <w:sz w:val="28"/>
          <w:szCs w:val="28"/>
        </w:rPr>
        <w:t xml:space="preserve">- </w:t>
      </w:r>
      <w:r w:rsidRPr="0053522A">
        <w:rPr>
          <w:rFonts w:ascii="Calibri" w:hAnsi="Calibri" w:cs="Calibri"/>
          <w:sz w:val="28"/>
          <w:szCs w:val="28"/>
        </w:rPr>
        <w:t>PRINCIPIOS Y CRITERIOS BASICOS PARA LA CREACION DE MUNICIPIO</w:t>
      </w:r>
    </w:p>
    <w:p w:rsidR="00B442BC" w:rsidRPr="00073932" w:rsidRDefault="00B442BC" w:rsidP="00B442BC">
      <w:pPr>
        <w:spacing w:line="360" w:lineRule="auto"/>
        <w:jc w:val="both"/>
        <w:rPr>
          <w:sz w:val="28"/>
          <w:szCs w:val="28"/>
        </w:rPr>
      </w:pPr>
      <w:r>
        <w:rPr>
          <w:rFonts w:ascii="Calibri" w:hAnsi="Calibri" w:cs="Calibri"/>
          <w:sz w:val="28"/>
          <w:szCs w:val="28"/>
        </w:rPr>
        <w:t>A</w:t>
      </w:r>
      <w:r w:rsidRPr="00073932">
        <w:rPr>
          <w:rFonts w:ascii="Calibri" w:hAnsi="Calibri" w:cs="Calibri"/>
          <w:sz w:val="28"/>
          <w:szCs w:val="28"/>
        </w:rPr>
        <w:t xml:space="preserve">- </w:t>
      </w:r>
      <w:r w:rsidRPr="005D6FB7">
        <w:rPr>
          <w:rFonts w:ascii="Calibri" w:hAnsi="Calibri" w:cs="Calibri"/>
          <w:sz w:val="28"/>
          <w:szCs w:val="28"/>
        </w:rPr>
        <w:t>POTENCAILIDAD  PARA SU DESARROLLO ECONOMICO</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B</w:t>
      </w:r>
      <w:r w:rsidRPr="00073932">
        <w:rPr>
          <w:rFonts w:ascii="Calibri" w:hAnsi="Calibri" w:cs="Calibri"/>
          <w:sz w:val="28"/>
          <w:szCs w:val="28"/>
        </w:rPr>
        <w:t>- SOLAPAMIENTO TERRITORIAL (Vargas, caso único en Venezuela)</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C</w:t>
      </w:r>
      <w:r w:rsidRPr="00073932">
        <w:rPr>
          <w:rFonts w:ascii="Calibri" w:hAnsi="Calibri" w:cs="Calibri"/>
          <w:sz w:val="28"/>
          <w:szCs w:val="28"/>
        </w:rPr>
        <w:t>- CERCANIA DEL GOBERNANTE- GOBERNADO</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D-</w:t>
      </w:r>
      <w:r w:rsidRPr="00073932">
        <w:rPr>
          <w:rFonts w:ascii="Calibri" w:hAnsi="Calibri" w:cs="Calibri"/>
          <w:sz w:val="28"/>
          <w:szCs w:val="28"/>
        </w:rPr>
        <w:t xml:space="preserve"> CERCANIA EN LA PRESTACION DE LOS SERVIVCIOS PUBLICOS MUNICIPALES </w:t>
      </w:r>
      <w:r>
        <w:rPr>
          <w:rFonts w:ascii="Calibri" w:hAnsi="Calibri" w:cs="Calibri"/>
          <w:sz w:val="28"/>
          <w:szCs w:val="28"/>
        </w:rPr>
        <w:t>E- BURO</w:t>
      </w:r>
      <w:r w:rsidRPr="00073932">
        <w:rPr>
          <w:rFonts w:ascii="Calibri" w:hAnsi="Calibri" w:cs="Calibri"/>
          <w:sz w:val="28"/>
          <w:szCs w:val="28"/>
        </w:rPr>
        <w:t>CRACIA EFICIENTE</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F</w:t>
      </w:r>
      <w:r w:rsidRPr="00073932">
        <w:rPr>
          <w:rFonts w:ascii="Calibri" w:hAnsi="Calibri" w:cs="Calibri"/>
          <w:sz w:val="28"/>
          <w:szCs w:val="28"/>
        </w:rPr>
        <w:t>- SANA COM</w:t>
      </w:r>
      <w:r>
        <w:rPr>
          <w:rFonts w:ascii="Calibri" w:hAnsi="Calibri" w:cs="Calibri"/>
          <w:sz w:val="28"/>
          <w:szCs w:val="28"/>
        </w:rPr>
        <w:t>P</w:t>
      </w:r>
      <w:r w:rsidRPr="00073932">
        <w:rPr>
          <w:rFonts w:ascii="Calibri" w:hAnsi="Calibri" w:cs="Calibri"/>
          <w:sz w:val="28"/>
          <w:szCs w:val="28"/>
        </w:rPr>
        <w:t>ETENCIA (en la prestación de servicios)</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G</w:t>
      </w:r>
      <w:r w:rsidRPr="00073932">
        <w:rPr>
          <w:rFonts w:ascii="Calibri" w:hAnsi="Calibri" w:cs="Calibri"/>
          <w:sz w:val="28"/>
          <w:szCs w:val="28"/>
        </w:rPr>
        <w:t>- INVERSION PÚBLICA EFICIENTE</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H</w:t>
      </w:r>
      <w:r w:rsidRPr="00073932">
        <w:rPr>
          <w:rFonts w:ascii="Calibri" w:hAnsi="Calibri" w:cs="Calibri"/>
          <w:sz w:val="28"/>
          <w:szCs w:val="28"/>
        </w:rPr>
        <w:t>- CONTROL DE LA  PLANIFICACION Y SEGURIDAD</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t>I</w:t>
      </w:r>
      <w:r w:rsidRPr="00073932">
        <w:rPr>
          <w:rFonts w:ascii="Calibri" w:hAnsi="Calibri" w:cs="Calibri"/>
          <w:sz w:val="28"/>
          <w:szCs w:val="28"/>
        </w:rPr>
        <w:t>- GOBIERNO PEQUEÑO. GOBIERNO EFICIENTE</w:t>
      </w:r>
    </w:p>
    <w:p w:rsidR="00B442BC" w:rsidRPr="00073932" w:rsidRDefault="00B442BC" w:rsidP="00B442BC">
      <w:pPr>
        <w:spacing w:line="360" w:lineRule="auto"/>
        <w:jc w:val="both"/>
        <w:rPr>
          <w:rFonts w:ascii="Calibri" w:hAnsi="Calibri" w:cs="Calibri"/>
          <w:sz w:val="28"/>
          <w:szCs w:val="28"/>
        </w:rPr>
      </w:pPr>
      <w:r>
        <w:rPr>
          <w:rFonts w:ascii="Calibri" w:hAnsi="Calibri" w:cs="Calibri"/>
          <w:sz w:val="28"/>
          <w:szCs w:val="28"/>
        </w:rPr>
        <w:lastRenderedPageBreak/>
        <w:t>J</w:t>
      </w:r>
      <w:r w:rsidRPr="00073932">
        <w:rPr>
          <w:rFonts w:ascii="Calibri" w:hAnsi="Calibri" w:cs="Calibri"/>
          <w:sz w:val="28"/>
          <w:szCs w:val="28"/>
        </w:rPr>
        <w:t>- DESCENTRALIZACION Y DESCONCENTRACION</w:t>
      </w:r>
    </w:p>
    <w:p w:rsidR="00B442BC" w:rsidRPr="00EB5EB8" w:rsidRDefault="00B442BC" w:rsidP="00B442BC">
      <w:pPr>
        <w:spacing w:after="240"/>
        <w:jc w:val="both"/>
        <w:rPr>
          <w:rFonts w:ascii="Calibri" w:hAnsi="Calibri"/>
          <w:sz w:val="28"/>
          <w:szCs w:val="28"/>
        </w:rPr>
      </w:pPr>
      <w:r>
        <w:rPr>
          <w:rFonts w:ascii="Calibri" w:hAnsi="Calibri"/>
          <w:sz w:val="28"/>
          <w:szCs w:val="28"/>
        </w:rPr>
        <w:t>K</w:t>
      </w:r>
      <w:r w:rsidRPr="00EB5EB8">
        <w:rPr>
          <w:rFonts w:ascii="Calibri" w:hAnsi="Calibri"/>
          <w:sz w:val="28"/>
          <w:szCs w:val="28"/>
        </w:rPr>
        <w:t xml:space="preserve">- ELEVACION DEL NIVEL DE CALIDAD DE VIDA </w:t>
      </w:r>
    </w:p>
    <w:p w:rsidR="00B442BC" w:rsidRDefault="00B442BC" w:rsidP="00B442BC">
      <w:pPr>
        <w:spacing w:after="240"/>
        <w:jc w:val="both"/>
        <w:rPr>
          <w:rFonts w:ascii="Calibri" w:hAnsi="Calibri" w:cs="Calibri"/>
          <w:sz w:val="28"/>
          <w:szCs w:val="28"/>
        </w:rPr>
      </w:pPr>
      <w:r>
        <w:rPr>
          <w:rFonts w:ascii="Calibri" w:hAnsi="Calibri" w:cs="Calibri"/>
          <w:sz w:val="28"/>
          <w:szCs w:val="28"/>
        </w:rPr>
        <w:t>L</w:t>
      </w:r>
      <w:r w:rsidRPr="00073932">
        <w:rPr>
          <w:rFonts w:ascii="Calibri" w:hAnsi="Calibri" w:cs="Calibri"/>
          <w:sz w:val="28"/>
          <w:szCs w:val="28"/>
        </w:rPr>
        <w:t xml:space="preserve">- </w:t>
      </w:r>
      <w:r>
        <w:rPr>
          <w:rFonts w:ascii="Calibri" w:hAnsi="Calibri" w:cs="Calibri"/>
          <w:sz w:val="28"/>
          <w:szCs w:val="28"/>
        </w:rPr>
        <w:t>LAS PARROQUIAS ECLESIASTICAS</w:t>
      </w:r>
    </w:p>
    <w:p w:rsidR="00B442BC" w:rsidRPr="00073932" w:rsidRDefault="00B442BC" w:rsidP="00B442BC">
      <w:pPr>
        <w:spacing w:after="240"/>
        <w:jc w:val="both"/>
        <w:rPr>
          <w:rFonts w:ascii="Calibri" w:hAnsi="Calibri" w:cs="Calibri"/>
          <w:sz w:val="28"/>
          <w:szCs w:val="28"/>
        </w:rPr>
      </w:pPr>
      <w:r>
        <w:rPr>
          <w:rFonts w:ascii="Calibri" w:hAnsi="Calibri" w:cs="Calibri"/>
          <w:sz w:val="28"/>
          <w:szCs w:val="28"/>
        </w:rPr>
        <w:t xml:space="preserve">M- </w:t>
      </w:r>
      <w:r w:rsidRPr="00073932">
        <w:rPr>
          <w:rFonts w:ascii="Calibri" w:hAnsi="Calibri" w:cs="Calibri"/>
          <w:sz w:val="28"/>
          <w:szCs w:val="28"/>
        </w:rPr>
        <w:t>CONSIDERACIONES POLITICAS</w:t>
      </w:r>
    </w:p>
    <w:p w:rsidR="00B442BC" w:rsidRPr="00073932" w:rsidRDefault="00B442BC" w:rsidP="00B442BC">
      <w:pPr>
        <w:spacing w:after="240"/>
        <w:jc w:val="both"/>
        <w:rPr>
          <w:rStyle w:val="mw-headline"/>
          <w:rFonts w:ascii="Calibri" w:hAnsi="Calibri" w:cs="Calibri"/>
          <w:sz w:val="28"/>
          <w:szCs w:val="28"/>
        </w:rPr>
      </w:pPr>
      <w:r>
        <w:rPr>
          <w:rFonts w:ascii="Calibri" w:hAnsi="Calibri" w:cs="Calibri"/>
          <w:sz w:val="28"/>
          <w:szCs w:val="28"/>
        </w:rPr>
        <w:t>N</w:t>
      </w:r>
      <w:r w:rsidRPr="00073932">
        <w:rPr>
          <w:rFonts w:ascii="Calibri" w:hAnsi="Calibri" w:cs="Calibri"/>
          <w:sz w:val="28"/>
          <w:szCs w:val="28"/>
        </w:rPr>
        <w:t>- ESTADO Y MUNICIPIO SIN FINES DE LUCRO</w:t>
      </w:r>
    </w:p>
    <w:p w:rsidR="00B442BC" w:rsidRDefault="00B442BC" w:rsidP="00B442BC">
      <w:pPr>
        <w:spacing w:line="360" w:lineRule="auto"/>
        <w:jc w:val="both"/>
        <w:rPr>
          <w:rStyle w:val="apple-style-span"/>
          <w:rFonts w:ascii="Calibri" w:hAnsi="Calibri" w:cs="Calibri"/>
          <w:b/>
          <w:color w:val="000000"/>
          <w:sz w:val="28"/>
          <w:szCs w:val="28"/>
        </w:rPr>
      </w:pPr>
    </w:p>
    <w:p w:rsidR="00B442BC" w:rsidRPr="00073932" w:rsidRDefault="00B442BC" w:rsidP="00B442BC">
      <w:pPr>
        <w:spacing w:line="360" w:lineRule="auto"/>
        <w:jc w:val="both"/>
        <w:rPr>
          <w:rStyle w:val="apple-style-span"/>
          <w:rFonts w:ascii="Calibri" w:hAnsi="Calibri" w:cs="Calibri"/>
          <w:sz w:val="28"/>
          <w:szCs w:val="28"/>
        </w:rPr>
      </w:pPr>
      <w:r>
        <w:rPr>
          <w:rStyle w:val="apple-style-span"/>
          <w:rFonts w:ascii="Calibri" w:hAnsi="Calibri" w:cs="Calibri"/>
          <w:b/>
          <w:color w:val="000000"/>
          <w:sz w:val="28"/>
          <w:szCs w:val="28"/>
        </w:rPr>
        <w:t>.</w:t>
      </w:r>
      <w:r w:rsidRPr="00073932">
        <w:rPr>
          <w:rStyle w:val="apple-style-span"/>
          <w:rFonts w:ascii="Calibri" w:hAnsi="Calibri" w:cs="Calibri"/>
          <w:b/>
          <w:color w:val="000000"/>
          <w:sz w:val="28"/>
          <w:szCs w:val="28"/>
        </w:rPr>
        <w:t>5</w:t>
      </w:r>
      <w:r w:rsidRPr="00073932">
        <w:rPr>
          <w:rStyle w:val="apple-style-span"/>
          <w:rFonts w:ascii="Calibri" w:hAnsi="Calibri" w:cs="Calibri"/>
          <w:color w:val="000000"/>
          <w:sz w:val="28"/>
          <w:szCs w:val="28"/>
        </w:rPr>
        <w:t xml:space="preserve">- MAPAS DE LA MUNICIPALIZACION EN VENEZUELA Y </w:t>
      </w:r>
      <w:r w:rsidR="005D6FB7">
        <w:rPr>
          <w:rStyle w:val="apple-style-span"/>
          <w:rFonts w:ascii="Calibri" w:hAnsi="Calibri" w:cs="Calibri"/>
          <w:color w:val="000000"/>
          <w:sz w:val="28"/>
          <w:szCs w:val="28"/>
        </w:rPr>
        <w:t>OTROS PAISES</w:t>
      </w:r>
      <w:r w:rsidRPr="00073932">
        <w:rPr>
          <w:rStyle w:val="apple-style-span"/>
          <w:rFonts w:ascii="Calibri" w:hAnsi="Calibri" w:cs="Calibri"/>
          <w:color w:val="000000"/>
          <w:sz w:val="28"/>
          <w:szCs w:val="28"/>
        </w:rPr>
        <w:t>, ANALISIS COMPARATIVO</w:t>
      </w:r>
    </w:p>
    <w:p w:rsidR="007733C4" w:rsidRDefault="00B442BC" w:rsidP="00B442BC">
      <w:pPr>
        <w:spacing w:line="360" w:lineRule="auto"/>
        <w:jc w:val="both"/>
        <w:rPr>
          <w:rFonts w:ascii="Calibri" w:hAnsi="Calibri" w:cs="Calibri"/>
          <w:sz w:val="28"/>
          <w:szCs w:val="28"/>
        </w:rPr>
      </w:pPr>
      <w:r w:rsidRPr="00073932">
        <w:rPr>
          <w:rFonts w:ascii="Calibri" w:hAnsi="Calibri" w:cs="Calibri"/>
          <w:sz w:val="28"/>
          <w:szCs w:val="28"/>
        </w:rPr>
        <w:t xml:space="preserve">  </w:t>
      </w:r>
      <w:r w:rsidRPr="00073932">
        <w:rPr>
          <w:rFonts w:ascii="Calibri" w:hAnsi="Calibri" w:cs="Calibri"/>
          <w:sz w:val="28"/>
          <w:szCs w:val="28"/>
        </w:rPr>
        <w:tab/>
      </w:r>
      <w:r w:rsidRPr="00073932">
        <w:rPr>
          <w:rFonts w:ascii="Calibri" w:hAnsi="Calibri" w:cs="Calibri"/>
          <w:sz w:val="28"/>
          <w:szCs w:val="28"/>
        </w:rPr>
        <w:tab/>
      </w:r>
      <w:r w:rsidRPr="00073932">
        <w:rPr>
          <w:rFonts w:ascii="Calibri" w:hAnsi="Calibri" w:cs="Calibri"/>
          <w:sz w:val="28"/>
          <w:szCs w:val="28"/>
        </w:rPr>
        <w:tab/>
      </w:r>
      <w:r w:rsidRPr="00073932">
        <w:rPr>
          <w:rFonts w:ascii="Calibri" w:hAnsi="Calibri" w:cs="Calibri"/>
          <w:sz w:val="28"/>
          <w:szCs w:val="28"/>
        </w:rPr>
        <w:tab/>
      </w:r>
      <w:r w:rsidRPr="00073932">
        <w:rPr>
          <w:rFonts w:ascii="Calibri" w:hAnsi="Calibri" w:cs="Calibri"/>
          <w:sz w:val="28"/>
          <w:szCs w:val="28"/>
        </w:rPr>
        <w:tab/>
      </w:r>
      <w:r>
        <w:rPr>
          <w:rFonts w:ascii="Calibri" w:hAnsi="Calibri" w:cs="Calibri"/>
          <w:sz w:val="28"/>
          <w:szCs w:val="28"/>
        </w:rPr>
        <w:t xml:space="preserve">     </w:t>
      </w:r>
    </w:p>
    <w:p w:rsidR="007733C4" w:rsidRDefault="007733C4" w:rsidP="00B442BC">
      <w:pPr>
        <w:spacing w:line="360" w:lineRule="auto"/>
        <w:jc w:val="both"/>
        <w:rPr>
          <w:rFonts w:ascii="Calibri" w:hAnsi="Calibri" w:cs="Calibri"/>
          <w:sz w:val="28"/>
          <w:szCs w:val="28"/>
        </w:rPr>
      </w:pPr>
    </w:p>
    <w:p w:rsidR="007733C4" w:rsidRDefault="007733C4" w:rsidP="00B442BC">
      <w:pPr>
        <w:spacing w:line="360" w:lineRule="auto"/>
        <w:jc w:val="both"/>
        <w:rPr>
          <w:rFonts w:ascii="Calibri" w:hAnsi="Calibri" w:cs="Calibri"/>
          <w:sz w:val="28"/>
          <w:szCs w:val="28"/>
        </w:rPr>
      </w:pPr>
    </w:p>
    <w:p w:rsidR="007733C4" w:rsidRDefault="007733C4" w:rsidP="00B442BC">
      <w:pPr>
        <w:spacing w:line="360" w:lineRule="auto"/>
        <w:jc w:val="both"/>
        <w:rPr>
          <w:rFonts w:ascii="Calibri" w:hAnsi="Calibri" w:cs="Calibri"/>
          <w:sz w:val="28"/>
          <w:szCs w:val="28"/>
        </w:rPr>
      </w:pPr>
    </w:p>
    <w:p w:rsidR="007733C4" w:rsidRDefault="007733C4" w:rsidP="00B442BC">
      <w:pPr>
        <w:spacing w:line="360" w:lineRule="auto"/>
        <w:jc w:val="both"/>
        <w:rPr>
          <w:rFonts w:ascii="Calibri" w:hAnsi="Calibri" w:cs="Calibri"/>
          <w:sz w:val="28"/>
          <w:szCs w:val="28"/>
        </w:rPr>
      </w:pPr>
    </w:p>
    <w:p w:rsidR="007733C4" w:rsidRDefault="007733C4" w:rsidP="00B442BC">
      <w:pPr>
        <w:spacing w:line="360" w:lineRule="auto"/>
        <w:jc w:val="both"/>
        <w:rPr>
          <w:rFonts w:ascii="Calibri" w:hAnsi="Calibri" w:cs="Calibri"/>
          <w:sz w:val="28"/>
          <w:szCs w:val="28"/>
        </w:rPr>
      </w:pPr>
    </w:p>
    <w:p w:rsidR="007733C4" w:rsidRDefault="007733C4" w:rsidP="00B442BC">
      <w:pPr>
        <w:spacing w:line="360" w:lineRule="auto"/>
        <w:jc w:val="both"/>
        <w:rPr>
          <w:rFonts w:ascii="Calibri" w:hAnsi="Calibri" w:cs="Calibri"/>
          <w:sz w:val="28"/>
          <w:szCs w:val="28"/>
        </w:rPr>
      </w:pPr>
    </w:p>
    <w:p w:rsidR="007733C4" w:rsidRDefault="007733C4" w:rsidP="00B442BC">
      <w:pPr>
        <w:spacing w:line="360" w:lineRule="auto"/>
        <w:jc w:val="both"/>
        <w:rPr>
          <w:rFonts w:ascii="Calibri" w:hAnsi="Calibri" w:cs="Calibri"/>
          <w:sz w:val="28"/>
          <w:szCs w:val="28"/>
        </w:rPr>
      </w:pPr>
    </w:p>
    <w:p w:rsidR="007733C4" w:rsidRDefault="00B442BC" w:rsidP="007733C4">
      <w:pPr>
        <w:spacing w:line="360" w:lineRule="auto"/>
        <w:jc w:val="center"/>
        <w:rPr>
          <w:rStyle w:val="apple-style-span"/>
          <w:rFonts w:ascii="Calibri" w:hAnsi="Calibri" w:cs="Calibri"/>
          <w:b/>
          <w:color w:val="000000"/>
          <w:sz w:val="28"/>
          <w:szCs w:val="28"/>
        </w:rPr>
      </w:pPr>
      <w:r w:rsidRPr="007733C4">
        <w:rPr>
          <w:rStyle w:val="apple-style-span"/>
          <w:rFonts w:ascii="Calibri" w:hAnsi="Calibri" w:cs="Calibri"/>
          <w:b/>
          <w:color w:val="000000"/>
          <w:sz w:val="28"/>
          <w:szCs w:val="28"/>
        </w:rPr>
        <w:t>MAPA DE LA MUNICIPALIZACIO</w:t>
      </w:r>
      <w:r w:rsidR="007733C4">
        <w:rPr>
          <w:rStyle w:val="apple-style-span"/>
          <w:rFonts w:ascii="Calibri" w:hAnsi="Calibri" w:cs="Calibri"/>
          <w:b/>
          <w:color w:val="000000"/>
          <w:sz w:val="28"/>
          <w:szCs w:val="28"/>
        </w:rPr>
        <w:t>N EN VENEZUELA</w:t>
      </w:r>
    </w:p>
    <w:p w:rsidR="007733C4" w:rsidRDefault="007733C4" w:rsidP="007733C4">
      <w:pPr>
        <w:tabs>
          <w:tab w:val="left" w:pos="3456"/>
        </w:tabs>
        <w:spacing w:line="360" w:lineRule="auto"/>
        <w:rPr>
          <w:rStyle w:val="apple-style-span"/>
          <w:rFonts w:ascii="Calibri" w:hAnsi="Calibri" w:cs="Calibri"/>
          <w:b/>
          <w:color w:val="000000"/>
          <w:sz w:val="28"/>
          <w:szCs w:val="28"/>
        </w:rPr>
      </w:pPr>
      <w:r>
        <w:rPr>
          <w:rStyle w:val="apple-style-span"/>
          <w:rFonts w:ascii="Calibri" w:hAnsi="Calibri" w:cs="Calibri"/>
          <w:b/>
          <w:color w:val="000000"/>
          <w:sz w:val="28"/>
          <w:szCs w:val="28"/>
        </w:rPr>
        <w:tab/>
      </w:r>
    </w:p>
    <w:p w:rsidR="00B442BC" w:rsidRPr="007733C4" w:rsidRDefault="00B442BC" w:rsidP="007733C4">
      <w:pPr>
        <w:spacing w:line="360" w:lineRule="auto"/>
        <w:rPr>
          <w:rStyle w:val="apple-style-span"/>
          <w:rFonts w:ascii="Calibri" w:hAnsi="Calibri" w:cs="Calibri"/>
          <w:sz w:val="28"/>
          <w:szCs w:val="28"/>
        </w:rPr>
      </w:pPr>
    </w:p>
    <w:p w:rsidR="00B442BC" w:rsidRPr="00073932" w:rsidRDefault="00B442BC" w:rsidP="00B442BC">
      <w:pPr>
        <w:spacing w:line="360" w:lineRule="auto"/>
        <w:jc w:val="both"/>
        <w:rPr>
          <w:rFonts w:ascii="Calibri" w:hAnsi="Calibri" w:cs="Calibri"/>
          <w:sz w:val="28"/>
          <w:szCs w:val="28"/>
        </w:rPr>
      </w:pPr>
      <w:r w:rsidRPr="00073932">
        <w:rPr>
          <w:rFonts w:ascii="Calibri" w:hAnsi="Calibri" w:cs="Calibri"/>
          <w:sz w:val="28"/>
          <w:szCs w:val="28"/>
        </w:rPr>
        <w:lastRenderedPageBreak/>
        <w:t xml:space="preserve">    </w:t>
      </w:r>
    </w:p>
    <w:p w:rsidR="00B442BC" w:rsidRDefault="007733C4" w:rsidP="00B442BC">
      <w:pPr>
        <w:spacing w:line="360" w:lineRule="auto"/>
        <w:jc w:val="both"/>
        <w:rPr>
          <w:rFonts w:ascii="Calibri" w:hAnsi="Calibri" w:cs="Calibri"/>
        </w:rPr>
      </w:pPr>
      <w:r>
        <w:rPr>
          <w:rFonts w:ascii="Calibri" w:hAnsi="Calibri" w:cs="Calibri"/>
          <w:noProof/>
          <w:color w:val="0000FF"/>
        </w:rPr>
        <w:drawing>
          <wp:inline distT="0" distB="0" distL="0" distR="0" wp14:anchorId="340BCB30" wp14:editId="437EC914">
            <wp:extent cx="6129989" cy="6019137"/>
            <wp:effectExtent l="0" t="0" r="0" b="0"/>
            <wp:docPr id="1" name="Imagen 1" descr="300px-Municipios_Venezuela_200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x-Municipios_Venezuela_2007"/>
                    <pic:cNvPicPr>
                      <a:picLocks noChangeAspect="1" noChangeArrowheads="1"/>
                    </pic:cNvPicPr>
                  </pic:nvPicPr>
                  <pic:blipFill>
                    <a:blip r:embed="rId14" cstate="print"/>
                    <a:srcRect/>
                    <a:stretch>
                      <a:fillRect/>
                    </a:stretch>
                  </pic:blipFill>
                  <pic:spPr bwMode="auto">
                    <a:xfrm>
                      <a:off x="0" y="0"/>
                      <a:ext cx="6140352" cy="6029313"/>
                    </a:xfrm>
                    <a:prstGeom prst="rect">
                      <a:avLst/>
                    </a:prstGeom>
                    <a:noFill/>
                    <a:ln w="9525">
                      <a:noFill/>
                      <a:miter lim="800000"/>
                      <a:headEnd/>
                      <a:tailEnd/>
                    </a:ln>
                  </pic:spPr>
                </pic:pic>
              </a:graphicData>
            </a:graphic>
          </wp:inline>
        </w:drawing>
      </w:r>
    </w:p>
    <w:p w:rsidR="007733C4" w:rsidRDefault="007733C4" w:rsidP="00B442BC">
      <w:pPr>
        <w:spacing w:line="360" w:lineRule="auto"/>
        <w:jc w:val="both"/>
        <w:rPr>
          <w:rFonts w:ascii="Calibri" w:hAnsi="Calibri" w:cs="Calibri"/>
        </w:rPr>
      </w:pPr>
    </w:p>
    <w:p w:rsidR="007733C4" w:rsidRDefault="007733C4" w:rsidP="00B442BC">
      <w:pPr>
        <w:spacing w:line="360" w:lineRule="auto"/>
        <w:jc w:val="both"/>
        <w:rPr>
          <w:rFonts w:ascii="Calibri" w:hAnsi="Calibri" w:cs="Calibri"/>
        </w:rPr>
      </w:pPr>
    </w:p>
    <w:p w:rsidR="007733C4" w:rsidRDefault="007733C4" w:rsidP="00B442BC">
      <w:pPr>
        <w:spacing w:line="360" w:lineRule="auto"/>
        <w:jc w:val="both"/>
        <w:rPr>
          <w:rFonts w:ascii="Calibri" w:hAnsi="Calibri" w:cs="Calibri"/>
        </w:rPr>
      </w:pPr>
    </w:p>
    <w:p w:rsidR="007733C4" w:rsidRDefault="007733C4" w:rsidP="00B442BC">
      <w:pPr>
        <w:spacing w:line="360" w:lineRule="auto"/>
        <w:jc w:val="both"/>
        <w:rPr>
          <w:rFonts w:ascii="Calibri" w:hAnsi="Calibri" w:cs="Calibri"/>
        </w:rPr>
      </w:pPr>
    </w:p>
    <w:p w:rsidR="007733C4" w:rsidRDefault="007733C4" w:rsidP="00B442BC">
      <w:pPr>
        <w:spacing w:line="360" w:lineRule="auto"/>
        <w:jc w:val="both"/>
        <w:rPr>
          <w:rFonts w:ascii="Calibri" w:hAnsi="Calibri" w:cs="Calibri"/>
        </w:rPr>
      </w:pPr>
    </w:p>
    <w:p w:rsidR="007733C4" w:rsidRDefault="007733C4" w:rsidP="00B442BC">
      <w:pPr>
        <w:pStyle w:val="Ttulo3"/>
        <w:ind w:left="3540" w:firstLine="708"/>
        <w:jc w:val="both"/>
        <w:rPr>
          <w:rStyle w:val="apple-style-span"/>
          <w:rFonts w:ascii="Calibri" w:hAnsi="Calibri" w:cs="Calibri"/>
          <w:color w:val="000000"/>
          <w:sz w:val="24"/>
          <w:szCs w:val="24"/>
        </w:rPr>
      </w:pPr>
    </w:p>
    <w:p w:rsidR="007733C4" w:rsidRDefault="007733C4" w:rsidP="00B442BC">
      <w:pPr>
        <w:pStyle w:val="Ttulo3"/>
        <w:ind w:left="3540" w:firstLine="708"/>
        <w:jc w:val="both"/>
        <w:rPr>
          <w:rStyle w:val="apple-style-span"/>
          <w:rFonts w:ascii="Calibri" w:hAnsi="Calibri" w:cs="Calibri"/>
          <w:color w:val="000000"/>
          <w:sz w:val="24"/>
          <w:szCs w:val="24"/>
        </w:rPr>
      </w:pPr>
    </w:p>
    <w:p w:rsidR="007733C4" w:rsidRDefault="007733C4" w:rsidP="00B442BC">
      <w:pPr>
        <w:pStyle w:val="Ttulo3"/>
        <w:ind w:left="3540" w:firstLine="708"/>
        <w:jc w:val="both"/>
        <w:rPr>
          <w:rStyle w:val="apple-style-span"/>
          <w:rFonts w:ascii="Calibri" w:hAnsi="Calibri" w:cs="Calibri"/>
          <w:color w:val="000000"/>
          <w:sz w:val="24"/>
          <w:szCs w:val="24"/>
        </w:rPr>
      </w:pPr>
    </w:p>
    <w:p w:rsidR="00B442BC" w:rsidRPr="009250B3" w:rsidRDefault="00B442BC" w:rsidP="007733C4">
      <w:pPr>
        <w:pStyle w:val="Ttulo3"/>
        <w:jc w:val="center"/>
        <w:rPr>
          <w:rStyle w:val="apple-style-span"/>
          <w:rFonts w:ascii="Calibri" w:hAnsi="Calibri" w:cs="Calibri"/>
          <w:color w:val="000000"/>
          <w:sz w:val="24"/>
          <w:szCs w:val="24"/>
        </w:rPr>
      </w:pPr>
      <w:r>
        <w:rPr>
          <w:rStyle w:val="apple-style-span"/>
          <w:rFonts w:ascii="Calibri" w:hAnsi="Calibri" w:cs="Calibri"/>
          <w:color w:val="000000"/>
          <w:sz w:val="24"/>
          <w:szCs w:val="24"/>
        </w:rPr>
        <w:t xml:space="preserve">MAPA DE LA </w:t>
      </w:r>
      <w:r w:rsidRPr="009250B3">
        <w:rPr>
          <w:rStyle w:val="apple-style-span"/>
          <w:rFonts w:ascii="Calibri" w:hAnsi="Calibri" w:cs="Calibri"/>
          <w:color w:val="000000"/>
          <w:sz w:val="24"/>
          <w:szCs w:val="24"/>
        </w:rPr>
        <w:t>MUNICIP</w:t>
      </w:r>
      <w:r>
        <w:rPr>
          <w:rStyle w:val="apple-style-span"/>
          <w:rFonts w:ascii="Calibri" w:hAnsi="Calibri" w:cs="Calibri"/>
          <w:color w:val="000000"/>
          <w:sz w:val="24"/>
          <w:szCs w:val="24"/>
        </w:rPr>
        <w:t>ALIZACION</w:t>
      </w:r>
      <w:r w:rsidRPr="009250B3">
        <w:rPr>
          <w:rStyle w:val="apple-style-span"/>
          <w:rFonts w:ascii="Calibri" w:hAnsi="Calibri" w:cs="Calibri"/>
          <w:color w:val="000000"/>
          <w:sz w:val="24"/>
          <w:szCs w:val="24"/>
        </w:rPr>
        <w:t xml:space="preserve"> EN ESPAÑA</w:t>
      </w:r>
    </w:p>
    <w:p w:rsidR="00B442BC" w:rsidRPr="009250B3" w:rsidRDefault="00B442BC" w:rsidP="00B442BC">
      <w:pPr>
        <w:jc w:val="both"/>
        <w:rPr>
          <w:rFonts w:ascii="Calibri" w:hAnsi="Calibri" w:cs="Calibri"/>
        </w:rPr>
      </w:pPr>
      <w:r>
        <w:rPr>
          <w:rFonts w:ascii="Calibri" w:hAnsi="Calibri" w:cs="Calibri"/>
          <w:noProof/>
        </w:rPr>
        <w:drawing>
          <wp:inline distT="0" distB="0" distL="0" distR="0">
            <wp:extent cx="7457605" cy="5367130"/>
            <wp:effectExtent l="0" t="0" r="0" b="0"/>
            <wp:docPr id="2" name="Imagen 3" descr="Archivo:Municipalities of Spa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ivo:Municipalities of Spain.svg"/>
                    <pic:cNvPicPr>
                      <a:picLocks noChangeAspect="1" noChangeArrowheads="1"/>
                    </pic:cNvPicPr>
                  </pic:nvPicPr>
                  <pic:blipFill>
                    <a:blip r:embed="rId15" cstate="print"/>
                    <a:srcRect/>
                    <a:stretch>
                      <a:fillRect/>
                    </a:stretch>
                  </pic:blipFill>
                  <pic:spPr bwMode="auto">
                    <a:xfrm>
                      <a:off x="0" y="0"/>
                      <a:ext cx="7467023" cy="5373908"/>
                    </a:xfrm>
                    <a:prstGeom prst="rect">
                      <a:avLst/>
                    </a:prstGeom>
                    <a:noFill/>
                    <a:ln w="9525">
                      <a:noFill/>
                      <a:miter lim="800000"/>
                      <a:headEnd/>
                      <a:tailEnd/>
                    </a:ln>
                  </pic:spPr>
                </pic:pic>
              </a:graphicData>
            </a:graphic>
          </wp:inline>
        </w:drawing>
      </w:r>
    </w:p>
    <w:p w:rsidR="00B442BC" w:rsidRPr="009250B3" w:rsidRDefault="00B442BC" w:rsidP="00B442BC">
      <w:pPr>
        <w:pStyle w:val="Ttulo1"/>
        <w:jc w:val="both"/>
        <w:rPr>
          <w:rFonts w:ascii="Calibri" w:hAnsi="Calibri" w:cs="Calibri"/>
          <w:sz w:val="24"/>
          <w:szCs w:val="24"/>
        </w:rPr>
      </w:pPr>
      <w:r w:rsidRPr="009250B3">
        <w:rPr>
          <w:rFonts w:ascii="Calibri" w:hAnsi="Calibri" w:cs="Calibri"/>
          <w:sz w:val="24"/>
          <w:szCs w:val="24"/>
        </w:rPr>
        <w:t>Municipios de Venezuela</w:t>
      </w:r>
    </w:p>
    <w:p w:rsidR="00B442BC" w:rsidRPr="009250B3" w:rsidRDefault="00B442BC" w:rsidP="00B442BC">
      <w:pPr>
        <w:pStyle w:val="NormalWeb"/>
        <w:jc w:val="both"/>
        <w:rPr>
          <w:rFonts w:ascii="Calibri" w:hAnsi="Calibri" w:cs="Calibri"/>
        </w:rPr>
      </w:pPr>
      <w:r w:rsidRPr="009250B3">
        <w:rPr>
          <w:rFonts w:ascii="Calibri" w:hAnsi="Calibri" w:cs="Calibri"/>
          <w:b/>
          <w:bCs/>
        </w:rPr>
        <w:t>Venezuela</w:t>
      </w:r>
      <w:r w:rsidRPr="009250B3">
        <w:rPr>
          <w:rFonts w:ascii="Calibri" w:hAnsi="Calibri" w:cs="Calibri"/>
        </w:rPr>
        <w:t xml:space="preserve"> es un </w:t>
      </w:r>
      <w:hyperlink r:id="rId16" w:tooltip="Estado federal" w:history="1">
        <w:r w:rsidRPr="009250B3">
          <w:rPr>
            <w:rStyle w:val="Hipervnculo"/>
            <w:rFonts w:ascii="Calibri" w:hAnsi="Calibri" w:cs="Calibri"/>
          </w:rPr>
          <w:t>Estado federal</w:t>
        </w:r>
      </w:hyperlink>
      <w:r w:rsidRPr="009250B3">
        <w:rPr>
          <w:rFonts w:ascii="Calibri" w:hAnsi="Calibri" w:cs="Calibri"/>
        </w:rPr>
        <w:t xml:space="preserve"> que se divide en </w:t>
      </w:r>
      <w:r>
        <w:rPr>
          <w:rFonts w:ascii="Calibri" w:hAnsi="Calibri" w:cs="Calibri"/>
        </w:rPr>
        <w:t xml:space="preserve">23 </w:t>
      </w:r>
      <w:r w:rsidRPr="009250B3">
        <w:rPr>
          <w:rFonts w:ascii="Calibri" w:hAnsi="Calibri" w:cs="Calibri"/>
        </w:rPr>
        <w:t xml:space="preserve">Estados, y estos a su vez en </w:t>
      </w:r>
      <w:hyperlink r:id="rId17" w:tooltip="Municipio" w:history="1">
        <w:r w:rsidRPr="009250B3">
          <w:rPr>
            <w:rStyle w:val="Hipervnculo"/>
            <w:rFonts w:ascii="Calibri" w:hAnsi="Calibri" w:cs="Calibri"/>
          </w:rPr>
          <w:t>municipios</w:t>
        </w:r>
      </w:hyperlink>
      <w:r w:rsidRPr="009250B3">
        <w:rPr>
          <w:rFonts w:ascii="Calibri" w:hAnsi="Calibri" w:cs="Calibri"/>
        </w:rPr>
        <w:t xml:space="preserve"> autónomos. En total, el país tiene 335 municipios (integrados a los 23 estados y </w:t>
      </w:r>
      <w:r>
        <w:rPr>
          <w:rFonts w:ascii="Calibri" w:hAnsi="Calibri" w:cs="Calibri"/>
        </w:rPr>
        <w:t>un</w:t>
      </w:r>
      <w:r w:rsidRPr="009250B3">
        <w:rPr>
          <w:rFonts w:ascii="Calibri" w:hAnsi="Calibri" w:cs="Calibri"/>
        </w:rPr>
        <w:t xml:space="preserve"> Distrito Capital) </w:t>
      </w:r>
      <w:r>
        <w:rPr>
          <w:rFonts w:ascii="Calibri" w:hAnsi="Calibri" w:cs="Calibri"/>
        </w:rPr>
        <w:t>estos</w:t>
      </w:r>
      <w:r w:rsidRPr="009250B3">
        <w:rPr>
          <w:rFonts w:ascii="Calibri" w:hAnsi="Calibri" w:cs="Calibri"/>
        </w:rPr>
        <w:t xml:space="preserve"> se dividen en </w:t>
      </w:r>
      <w:hyperlink r:id="rId18" w:tooltip="Parroquia (civil)" w:history="1">
        <w:r w:rsidRPr="009250B3">
          <w:rPr>
            <w:rStyle w:val="Hipervnculo"/>
            <w:rFonts w:ascii="Calibri" w:hAnsi="Calibri" w:cs="Calibri"/>
          </w:rPr>
          <w:t>parroquias</w:t>
        </w:r>
      </w:hyperlink>
      <w:r w:rsidRPr="009250B3">
        <w:rPr>
          <w:rFonts w:ascii="Calibri" w:hAnsi="Calibri" w:cs="Calibri"/>
        </w:rPr>
        <w:t xml:space="preserve">. </w:t>
      </w:r>
    </w:p>
    <w:p w:rsidR="00B442BC" w:rsidRPr="009250B3" w:rsidRDefault="00B442BC" w:rsidP="00B442BC">
      <w:pPr>
        <w:pStyle w:val="NormalWeb"/>
        <w:jc w:val="both"/>
        <w:rPr>
          <w:rFonts w:ascii="Calibri" w:hAnsi="Calibri" w:cs="Calibri"/>
        </w:rPr>
      </w:pPr>
      <w:r w:rsidRPr="009250B3">
        <w:rPr>
          <w:rFonts w:ascii="Calibri" w:hAnsi="Calibri" w:cs="Calibri"/>
        </w:rPr>
        <w:lastRenderedPageBreak/>
        <w:t xml:space="preserve">El promedio de municipios por entidad federal es de 14. El estado con menos municipios es </w:t>
      </w:r>
      <w:hyperlink r:id="rId19" w:tooltip="Vargas" w:history="1">
        <w:r w:rsidRPr="009250B3">
          <w:rPr>
            <w:rStyle w:val="Hipervnculo"/>
            <w:rFonts w:ascii="Calibri" w:hAnsi="Calibri" w:cs="Calibri"/>
          </w:rPr>
          <w:t>Vargas</w:t>
        </w:r>
      </w:hyperlink>
      <w:r w:rsidRPr="009250B3">
        <w:rPr>
          <w:rFonts w:ascii="Calibri" w:hAnsi="Calibri" w:cs="Calibri"/>
        </w:rPr>
        <w:t xml:space="preserve">, con uno solo, y el que posee más es </w:t>
      </w:r>
      <w:hyperlink r:id="rId20" w:tooltip="Táchira" w:history="1">
        <w:r w:rsidRPr="009250B3">
          <w:rPr>
            <w:rStyle w:val="Hipervnculo"/>
            <w:rFonts w:ascii="Calibri" w:hAnsi="Calibri" w:cs="Calibri"/>
          </w:rPr>
          <w:t>Táchira</w:t>
        </w:r>
      </w:hyperlink>
      <w:r w:rsidRPr="009250B3">
        <w:rPr>
          <w:rFonts w:ascii="Calibri" w:hAnsi="Calibri" w:cs="Calibri"/>
        </w:rPr>
        <w:t xml:space="preserve">, con 29. Estados como </w:t>
      </w:r>
      <w:hyperlink r:id="rId21" w:tooltip="Zulia" w:history="1">
        <w:r w:rsidRPr="009250B3">
          <w:rPr>
            <w:rStyle w:val="Hipervnculo"/>
            <w:rFonts w:ascii="Calibri" w:hAnsi="Calibri" w:cs="Calibri"/>
          </w:rPr>
          <w:t>Zulia</w:t>
        </w:r>
      </w:hyperlink>
      <w:r w:rsidRPr="009250B3">
        <w:rPr>
          <w:rFonts w:ascii="Calibri" w:hAnsi="Calibri" w:cs="Calibri"/>
        </w:rPr>
        <w:t xml:space="preserve"> y </w:t>
      </w:r>
      <w:hyperlink r:id="rId22" w:tooltip="Miranda (estado)" w:history="1">
        <w:r w:rsidRPr="009250B3">
          <w:rPr>
            <w:rStyle w:val="Hipervnculo"/>
            <w:rFonts w:ascii="Calibri" w:hAnsi="Calibri" w:cs="Calibri"/>
          </w:rPr>
          <w:t>Miranda</w:t>
        </w:r>
      </w:hyperlink>
      <w:r w:rsidRPr="009250B3">
        <w:rPr>
          <w:rFonts w:ascii="Calibri" w:hAnsi="Calibri" w:cs="Calibri"/>
        </w:rPr>
        <w:t xml:space="preserve"> tienen el doble de la población del Táchira pero menos municipios.</w:t>
      </w:r>
    </w:p>
    <w:tbl>
      <w:tblPr>
        <w:tblpPr w:leftFromText="45" w:rightFromText="45" w:vertAnchor="text" w:tblpXSpec="right" w:tblpYSpec="center"/>
        <w:tblW w:w="1678" w:type="pct"/>
        <w:tblCellSpacing w:w="15" w:type="dxa"/>
        <w:tblCellMar>
          <w:top w:w="15" w:type="dxa"/>
          <w:left w:w="15" w:type="dxa"/>
          <w:bottom w:w="15" w:type="dxa"/>
          <w:right w:w="15" w:type="dxa"/>
        </w:tblCellMar>
        <w:tblLook w:val="0000" w:firstRow="0" w:lastRow="0" w:firstColumn="0" w:lastColumn="0" w:noHBand="0" w:noVBand="0"/>
      </w:tblPr>
      <w:tblGrid>
        <w:gridCol w:w="806"/>
        <w:gridCol w:w="1081"/>
        <w:gridCol w:w="1109"/>
      </w:tblGrid>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b/>
                <w:bCs/>
              </w:rPr>
            </w:pPr>
            <w:r w:rsidRPr="009250B3">
              <w:rPr>
                <w:rFonts w:ascii="Calibri" w:hAnsi="Calibri" w:cs="Calibri"/>
                <w:b/>
                <w:bCs/>
              </w:rPr>
              <w:t>Nº</w:t>
            </w:r>
          </w:p>
        </w:tc>
        <w:tc>
          <w:tcPr>
            <w:tcW w:w="0" w:type="auto"/>
            <w:vAlign w:val="center"/>
          </w:tcPr>
          <w:p w:rsidR="00A45670" w:rsidRPr="009250B3" w:rsidRDefault="00A45670" w:rsidP="00A45670">
            <w:pPr>
              <w:jc w:val="both"/>
              <w:rPr>
                <w:rFonts w:ascii="Calibri" w:hAnsi="Calibri" w:cs="Calibri"/>
                <w:b/>
                <w:bCs/>
              </w:rPr>
            </w:pPr>
            <w:r w:rsidRPr="009250B3">
              <w:rPr>
                <w:rFonts w:ascii="Calibri" w:hAnsi="Calibri" w:cs="Calibri"/>
                <w:b/>
                <w:bCs/>
              </w:rPr>
              <w:t>Estado</w:t>
            </w:r>
          </w:p>
        </w:tc>
        <w:tc>
          <w:tcPr>
            <w:tcW w:w="0" w:type="auto"/>
            <w:vAlign w:val="center"/>
          </w:tcPr>
          <w:p w:rsidR="00A45670" w:rsidRPr="009250B3" w:rsidRDefault="00A45670" w:rsidP="00A45670">
            <w:pPr>
              <w:jc w:val="both"/>
              <w:rPr>
                <w:rFonts w:ascii="Calibri" w:hAnsi="Calibri" w:cs="Calibri"/>
                <w:b/>
                <w:bCs/>
              </w:rPr>
            </w:pPr>
            <w:r>
              <w:rPr>
                <w:rFonts w:ascii="Calibri" w:hAnsi="Calibri" w:cs="Calibri"/>
                <w:b/>
                <w:bCs/>
              </w:rPr>
              <w:t xml:space="preserve">N° </w:t>
            </w:r>
            <w:r w:rsidRPr="009250B3">
              <w:rPr>
                <w:rFonts w:ascii="Calibri" w:hAnsi="Calibri" w:cs="Calibri"/>
                <w:b/>
                <w:bCs/>
              </w:rPr>
              <w:t>de Municipios</w:t>
            </w:r>
          </w:p>
        </w:tc>
      </w:tr>
      <w:tr w:rsidR="00A45670" w:rsidRPr="009250B3" w:rsidTr="00A45670">
        <w:trPr>
          <w:trHeight w:val="1228"/>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1</w:t>
            </w:r>
          </w:p>
        </w:tc>
        <w:tc>
          <w:tcPr>
            <w:tcW w:w="0" w:type="auto"/>
            <w:vAlign w:val="center"/>
          </w:tcPr>
          <w:p w:rsidR="00A45670" w:rsidRPr="009250B3" w:rsidRDefault="00CF7397" w:rsidP="00A45670">
            <w:pPr>
              <w:jc w:val="both"/>
              <w:rPr>
                <w:rFonts w:ascii="Calibri" w:hAnsi="Calibri" w:cs="Calibri"/>
              </w:rPr>
            </w:pPr>
            <w:hyperlink r:id="rId23" w:tooltip="Distrito Capital (Venezuela)" w:history="1">
              <w:r w:rsidR="00A45670" w:rsidRPr="009250B3">
                <w:rPr>
                  <w:rStyle w:val="Hipervnculo"/>
                  <w:rFonts w:ascii="Calibri" w:hAnsi="Calibri" w:cs="Calibri"/>
                </w:rPr>
                <w:t>Distrito Capital</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1</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2</w:t>
            </w:r>
          </w:p>
        </w:tc>
        <w:tc>
          <w:tcPr>
            <w:tcW w:w="0" w:type="auto"/>
            <w:vAlign w:val="center"/>
          </w:tcPr>
          <w:p w:rsidR="00A45670" w:rsidRPr="009250B3" w:rsidRDefault="00CF7397" w:rsidP="00A45670">
            <w:pPr>
              <w:jc w:val="both"/>
              <w:rPr>
                <w:rFonts w:ascii="Calibri" w:hAnsi="Calibri" w:cs="Calibri"/>
              </w:rPr>
            </w:pPr>
            <w:hyperlink r:id="rId24" w:tooltip="Amazonas (estado de Venezuela)" w:history="1">
              <w:r w:rsidR="00A45670" w:rsidRPr="009250B3">
                <w:rPr>
                  <w:rStyle w:val="Hipervnculo"/>
                  <w:rFonts w:ascii="Calibri" w:hAnsi="Calibri" w:cs="Calibri"/>
                </w:rPr>
                <w:t>Amazonas</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7</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3</w:t>
            </w:r>
          </w:p>
        </w:tc>
        <w:tc>
          <w:tcPr>
            <w:tcW w:w="0" w:type="auto"/>
            <w:vAlign w:val="center"/>
          </w:tcPr>
          <w:p w:rsidR="00A45670" w:rsidRPr="009250B3" w:rsidRDefault="00CF7397" w:rsidP="00A45670">
            <w:pPr>
              <w:jc w:val="both"/>
              <w:rPr>
                <w:rFonts w:ascii="Calibri" w:hAnsi="Calibri" w:cs="Calibri"/>
              </w:rPr>
            </w:pPr>
            <w:hyperlink r:id="rId25" w:tooltip="Anzoátegui" w:history="1">
              <w:r w:rsidR="00A45670" w:rsidRPr="009250B3">
                <w:rPr>
                  <w:rStyle w:val="Hipervnculo"/>
                  <w:rFonts w:ascii="Calibri" w:hAnsi="Calibri" w:cs="Calibri"/>
                </w:rPr>
                <w:t>Anzoátegui</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21</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4</w:t>
            </w:r>
          </w:p>
        </w:tc>
        <w:tc>
          <w:tcPr>
            <w:tcW w:w="0" w:type="auto"/>
            <w:vAlign w:val="center"/>
          </w:tcPr>
          <w:p w:rsidR="00A45670" w:rsidRPr="009250B3" w:rsidRDefault="00CF7397" w:rsidP="00A45670">
            <w:pPr>
              <w:jc w:val="both"/>
              <w:rPr>
                <w:rFonts w:ascii="Calibri" w:hAnsi="Calibri" w:cs="Calibri"/>
              </w:rPr>
            </w:pPr>
            <w:hyperlink r:id="rId26" w:tooltip="Apure" w:history="1">
              <w:r w:rsidR="00A45670" w:rsidRPr="009250B3">
                <w:rPr>
                  <w:rStyle w:val="Hipervnculo"/>
                  <w:rFonts w:ascii="Calibri" w:hAnsi="Calibri" w:cs="Calibri"/>
                </w:rPr>
                <w:t>Apure</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7</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5</w:t>
            </w:r>
          </w:p>
        </w:tc>
        <w:tc>
          <w:tcPr>
            <w:tcW w:w="0" w:type="auto"/>
            <w:vAlign w:val="center"/>
          </w:tcPr>
          <w:p w:rsidR="00A45670" w:rsidRPr="009250B3" w:rsidRDefault="00CF7397" w:rsidP="00A45670">
            <w:pPr>
              <w:jc w:val="both"/>
              <w:rPr>
                <w:rFonts w:ascii="Calibri" w:hAnsi="Calibri" w:cs="Calibri"/>
              </w:rPr>
            </w:pPr>
            <w:hyperlink r:id="rId27" w:tooltip="Aragua (estado)" w:history="1">
              <w:r w:rsidR="00A45670" w:rsidRPr="009250B3">
                <w:rPr>
                  <w:rStyle w:val="Hipervnculo"/>
                  <w:rFonts w:ascii="Calibri" w:hAnsi="Calibri" w:cs="Calibri"/>
                </w:rPr>
                <w:t>Aragua</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18</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6</w:t>
            </w:r>
          </w:p>
        </w:tc>
        <w:tc>
          <w:tcPr>
            <w:tcW w:w="0" w:type="auto"/>
            <w:vAlign w:val="center"/>
          </w:tcPr>
          <w:p w:rsidR="00A45670" w:rsidRPr="009250B3" w:rsidRDefault="00CF7397" w:rsidP="00A45670">
            <w:pPr>
              <w:jc w:val="both"/>
              <w:rPr>
                <w:rFonts w:ascii="Calibri" w:hAnsi="Calibri" w:cs="Calibri"/>
              </w:rPr>
            </w:pPr>
            <w:hyperlink r:id="rId28" w:tooltip="Barinas (estado)" w:history="1">
              <w:r w:rsidR="00A45670" w:rsidRPr="009250B3">
                <w:rPr>
                  <w:rStyle w:val="Hipervnculo"/>
                  <w:rFonts w:ascii="Calibri" w:hAnsi="Calibri" w:cs="Calibri"/>
                </w:rPr>
                <w:t>Barinas</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12</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7</w:t>
            </w:r>
          </w:p>
        </w:tc>
        <w:tc>
          <w:tcPr>
            <w:tcW w:w="0" w:type="auto"/>
            <w:vAlign w:val="center"/>
          </w:tcPr>
          <w:p w:rsidR="00A45670" w:rsidRPr="009250B3" w:rsidRDefault="00CF7397" w:rsidP="00A45670">
            <w:pPr>
              <w:jc w:val="both"/>
              <w:rPr>
                <w:rFonts w:ascii="Calibri" w:hAnsi="Calibri" w:cs="Calibri"/>
              </w:rPr>
            </w:pPr>
            <w:hyperlink r:id="rId29" w:tooltip="Bolívar (estado)" w:history="1">
              <w:r w:rsidR="00A45670" w:rsidRPr="009250B3">
                <w:rPr>
                  <w:rStyle w:val="Hipervnculo"/>
                  <w:rFonts w:ascii="Calibri" w:hAnsi="Calibri" w:cs="Calibri"/>
                </w:rPr>
                <w:t>Bolívar</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11</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8</w:t>
            </w:r>
          </w:p>
        </w:tc>
        <w:tc>
          <w:tcPr>
            <w:tcW w:w="0" w:type="auto"/>
            <w:vAlign w:val="center"/>
          </w:tcPr>
          <w:p w:rsidR="00A45670" w:rsidRPr="009250B3" w:rsidRDefault="00CF7397" w:rsidP="00A45670">
            <w:pPr>
              <w:jc w:val="both"/>
              <w:rPr>
                <w:rFonts w:ascii="Calibri" w:hAnsi="Calibri" w:cs="Calibri"/>
              </w:rPr>
            </w:pPr>
            <w:hyperlink r:id="rId30" w:tooltip="Carabobo" w:history="1">
              <w:r w:rsidR="00A45670" w:rsidRPr="009250B3">
                <w:rPr>
                  <w:rStyle w:val="Hipervnculo"/>
                  <w:rFonts w:ascii="Calibri" w:hAnsi="Calibri" w:cs="Calibri"/>
                </w:rPr>
                <w:t>Carabobo</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14</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9</w:t>
            </w:r>
          </w:p>
        </w:tc>
        <w:tc>
          <w:tcPr>
            <w:tcW w:w="0" w:type="auto"/>
            <w:vAlign w:val="center"/>
          </w:tcPr>
          <w:p w:rsidR="00A45670" w:rsidRPr="009250B3" w:rsidRDefault="00CF7397" w:rsidP="00A45670">
            <w:pPr>
              <w:jc w:val="both"/>
              <w:rPr>
                <w:rFonts w:ascii="Calibri" w:hAnsi="Calibri" w:cs="Calibri"/>
              </w:rPr>
            </w:pPr>
            <w:hyperlink r:id="rId31" w:tooltip="Cojedes" w:history="1">
              <w:r w:rsidR="00A45670" w:rsidRPr="009250B3">
                <w:rPr>
                  <w:rStyle w:val="Hipervnculo"/>
                  <w:rFonts w:ascii="Calibri" w:hAnsi="Calibri" w:cs="Calibri"/>
                </w:rPr>
                <w:t>Cojedes</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9</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10</w:t>
            </w:r>
          </w:p>
        </w:tc>
        <w:tc>
          <w:tcPr>
            <w:tcW w:w="0" w:type="auto"/>
            <w:vAlign w:val="center"/>
          </w:tcPr>
          <w:p w:rsidR="00A45670" w:rsidRPr="009250B3" w:rsidRDefault="00CF7397" w:rsidP="00A45670">
            <w:pPr>
              <w:jc w:val="both"/>
              <w:rPr>
                <w:rFonts w:ascii="Calibri" w:hAnsi="Calibri" w:cs="Calibri"/>
              </w:rPr>
            </w:pPr>
            <w:hyperlink r:id="rId32" w:tooltip="Delta Amacuro" w:history="1">
              <w:r w:rsidR="00A45670" w:rsidRPr="009250B3">
                <w:rPr>
                  <w:rStyle w:val="Hipervnculo"/>
                  <w:rFonts w:ascii="Calibri" w:hAnsi="Calibri" w:cs="Calibri"/>
                </w:rPr>
                <w:t>Delta Amacuro</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4</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11</w:t>
            </w:r>
          </w:p>
        </w:tc>
        <w:tc>
          <w:tcPr>
            <w:tcW w:w="0" w:type="auto"/>
            <w:vAlign w:val="center"/>
          </w:tcPr>
          <w:p w:rsidR="00A45670" w:rsidRPr="009250B3" w:rsidRDefault="00CF7397" w:rsidP="00A45670">
            <w:pPr>
              <w:jc w:val="both"/>
              <w:rPr>
                <w:rFonts w:ascii="Calibri" w:hAnsi="Calibri" w:cs="Calibri"/>
              </w:rPr>
            </w:pPr>
            <w:hyperlink r:id="rId33" w:tooltip="Falcón" w:history="1">
              <w:r w:rsidR="00A45670" w:rsidRPr="009250B3">
                <w:rPr>
                  <w:rStyle w:val="Hipervnculo"/>
                  <w:rFonts w:ascii="Calibri" w:hAnsi="Calibri" w:cs="Calibri"/>
                </w:rPr>
                <w:t>Falcón</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25</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12</w:t>
            </w:r>
          </w:p>
        </w:tc>
        <w:tc>
          <w:tcPr>
            <w:tcW w:w="0" w:type="auto"/>
            <w:vAlign w:val="center"/>
          </w:tcPr>
          <w:p w:rsidR="00A45670" w:rsidRPr="009250B3" w:rsidRDefault="00CF7397" w:rsidP="00A45670">
            <w:pPr>
              <w:jc w:val="both"/>
              <w:rPr>
                <w:rFonts w:ascii="Calibri" w:hAnsi="Calibri" w:cs="Calibri"/>
              </w:rPr>
            </w:pPr>
            <w:hyperlink r:id="rId34" w:tooltip="Guárico (Estado)" w:history="1">
              <w:r w:rsidR="00A45670" w:rsidRPr="009250B3">
                <w:rPr>
                  <w:rStyle w:val="Hipervnculo"/>
                  <w:rFonts w:ascii="Calibri" w:hAnsi="Calibri" w:cs="Calibri"/>
                </w:rPr>
                <w:t>Guárico</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15</w:t>
            </w:r>
          </w:p>
        </w:tc>
      </w:tr>
      <w:tr w:rsidR="00A45670" w:rsidRPr="009250B3" w:rsidTr="00A45670">
        <w:trPr>
          <w:tblCellSpacing w:w="15" w:type="dxa"/>
        </w:trPr>
        <w:tc>
          <w:tcPr>
            <w:tcW w:w="1323" w:type="pct"/>
            <w:vAlign w:val="center"/>
          </w:tcPr>
          <w:p w:rsidR="00A45670" w:rsidRPr="009250B3" w:rsidRDefault="00A45670" w:rsidP="00A45670">
            <w:pPr>
              <w:jc w:val="both"/>
              <w:rPr>
                <w:rFonts w:ascii="Calibri" w:hAnsi="Calibri" w:cs="Calibri"/>
              </w:rPr>
            </w:pPr>
            <w:r w:rsidRPr="009250B3">
              <w:rPr>
                <w:rFonts w:ascii="Calibri" w:hAnsi="Calibri" w:cs="Calibri"/>
              </w:rPr>
              <w:t>13</w:t>
            </w:r>
          </w:p>
        </w:tc>
        <w:tc>
          <w:tcPr>
            <w:tcW w:w="0" w:type="auto"/>
            <w:vAlign w:val="center"/>
          </w:tcPr>
          <w:p w:rsidR="00A45670" w:rsidRPr="009250B3" w:rsidRDefault="00CF7397" w:rsidP="00A45670">
            <w:pPr>
              <w:jc w:val="both"/>
              <w:rPr>
                <w:rFonts w:ascii="Calibri" w:hAnsi="Calibri" w:cs="Calibri"/>
              </w:rPr>
            </w:pPr>
            <w:hyperlink r:id="rId35" w:tooltip="Lara (estado)" w:history="1">
              <w:r w:rsidR="00A45670" w:rsidRPr="009250B3">
                <w:rPr>
                  <w:rStyle w:val="Hipervnculo"/>
                  <w:rFonts w:ascii="Calibri" w:hAnsi="Calibri" w:cs="Calibri"/>
                </w:rPr>
                <w:t>Lara</w:t>
              </w:r>
            </w:hyperlink>
          </w:p>
        </w:tc>
        <w:tc>
          <w:tcPr>
            <w:tcW w:w="0" w:type="auto"/>
            <w:vAlign w:val="center"/>
          </w:tcPr>
          <w:p w:rsidR="00A45670" w:rsidRPr="009250B3" w:rsidRDefault="00A45670" w:rsidP="00A45670">
            <w:pPr>
              <w:jc w:val="both"/>
              <w:rPr>
                <w:rFonts w:ascii="Calibri" w:hAnsi="Calibri" w:cs="Calibri"/>
              </w:rPr>
            </w:pPr>
            <w:r w:rsidRPr="009250B3">
              <w:rPr>
                <w:rFonts w:ascii="Calibri" w:hAnsi="Calibri" w:cs="Calibri"/>
              </w:rPr>
              <w:t>9</w:t>
            </w:r>
          </w:p>
        </w:tc>
      </w:tr>
    </w:tbl>
    <w:p w:rsidR="00B442BC" w:rsidRDefault="00B442BC" w:rsidP="00B442BC">
      <w:pPr>
        <w:pStyle w:val="Ttulo2"/>
        <w:jc w:val="both"/>
        <w:rPr>
          <w:rStyle w:val="mw-headline"/>
          <w:rFonts w:ascii="Calibri" w:hAnsi="Calibri" w:cs="Calibri"/>
          <w:sz w:val="24"/>
          <w:szCs w:val="24"/>
        </w:rPr>
      </w:pPr>
    </w:p>
    <w:tbl>
      <w:tblPr>
        <w:tblpPr w:leftFromText="45" w:rightFromText="45" w:vertAnchor="text" w:tblpXSpec="right" w:tblpYSpec="center"/>
        <w:tblW w:w="1678" w:type="pct"/>
        <w:tblCellSpacing w:w="15" w:type="dxa"/>
        <w:tblCellMar>
          <w:top w:w="15" w:type="dxa"/>
          <w:left w:w="15" w:type="dxa"/>
          <w:bottom w:w="15" w:type="dxa"/>
          <w:right w:w="15" w:type="dxa"/>
        </w:tblCellMar>
        <w:tblLook w:val="0000" w:firstRow="0" w:lastRow="0" w:firstColumn="0" w:lastColumn="0" w:noHBand="0" w:noVBand="0"/>
      </w:tblPr>
      <w:tblGrid>
        <w:gridCol w:w="776"/>
        <w:gridCol w:w="1185"/>
        <w:gridCol w:w="1035"/>
      </w:tblGrid>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b/>
                <w:bCs/>
              </w:rPr>
            </w:pPr>
          </w:p>
        </w:tc>
        <w:tc>
          <w:tcPr>
            <w:tcW w:w="0" w:type="auto"/>
            <w:vAlign w:val="center"/>
          </w:tcPr>
          <w:p w:rsidR="00B442BC" w:rsidRPr="009250B3" w:rsidRDefault="00B442BC" w:rsidP="00B442BC">
            <w:pPr>
              <w:jc w:val="both"/>
              <w:rPr>
                <w:rFonts w:ascii="Calibri" w:hAnsi="Calibri" w:cs="Calibri"/>
                <w:b/>
                <w:bCs/>
              </w:rPr>
            </w:pPr>
          </w:p>
        </w:tc>
        <w:tc>
          <w:tcPr>
            <w:tcW w:w="0" w:type="auto"/>
            <w:vAlign w:val="center"/>
          </w:tcPr>
          <w:p w:rsidR="00B442BC" w:rsidRPr="009250B3" w:rsidRDefault="00B442BC" w:rsidP="00B442BC">
            <w:pPr>
              <w:jc w:val="both"/>
              <w:rPr>
                <w:rFonts w:ascii="Calibri" w:hAnsi="Calibri" w:cs="Calibri"/>
                <w:b/>
                <w:bCs/>
              </w:rPr>
            </w:pPr>
          </w:p>
        </w:tc>
      </w:tr>
      <w:tr w:rsidR="00B442BC" w:rsidRPr="009250B3" w:rsidTr="005D6FB7">
        <w:trPr>
          <w:trHeight w:val="1228"/>
          <w:tblCellSpacing w:w="15" w:type="dxa"/>
        </w:trPr>
        <w:tc>
          <w:tcPr>
            <w:tcW w:w="1270" w:type="pct"/>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c>
          <w:tcPr>
            <w:tcW w:w="0" w:type="auto"/>
            <w:vAlign w:val="center"/>
          </w:tcPr>
          <w:p w:rsidR="00B442BC" w:rsidRPr="009250B3" w:rsidRDefault="00B442BC" w:rsidP="00B442BC">
            <w:pPr>
              <w:jc w:val="both"/>
              <w:rPr>
                <w:rFonts w:ascii="Calibri" w:hAnsi="Calibri" w:cs="Calibri"/>
              </w:rPr>
            </w:pPr>
          </w:p>
        </w:tc>
      </w:tr>
      <w:tr w:rsidR="00B442BC" w:rsidRPr="009250B3" w:rsidTr="005D6FB7">
        <w:trPr>
          <w:tblCellSpacing w:w="15" w:type="dxa"/>
        </w:trPr>
        <w:tc>
          <w:tcPr>
            <w:tcW w:w="1270" w:type="pct"/>
            <w:vAlign w:val="center"/>
          </w:tcPr>
          <w:p w:rsidR="005D6FB7" w:rsidRDefault="005D6FB7" w:rsidP="00B442BC">
            <w:pPr>
              <w:jc w:val="both"/>
              <w:rPr>
                <w:rFonts w:ascii="Calibri" w:hAnsi="Calibri" w:cs="Calibri"/>
              </w:rPr>
            </w:pPr>
          </w:p>
          <w:p w:rsidR="00B442BC" w:rsidRPr="009250B3" w:rsidRDefault="00B442BC" w:rsidP="00B442BC">
            <w:pPr>
              <w:jc w:val="both"/>
              <w:rPr>
                <w:rFonts w:ascii="Calibri" w:hAnsi="Calibri" w:cs="Calibri"/>
              </w:rPr>
            </w:pPr>
            <w:r w:rsidRPr="009250B3">
              <w:rPr>
                <w:rFonts w:ascii="Calibri" w:hAnsi="Calibri" w:cs="Calibri"/>
              </w:rPr>
              <w:t>14</w:t>
            </w:r>
          </w:p>
        </w:tc>
        <w:tc>
          <w:tcPr>
            <w:tcW w:w="0" w:type="auto"/>
            <w:vAlign w:val="center"/>
          </w:tcPr>
          <w:p w:rsidR="00B442BC" w:rsidRPr="009250B3" w:rsidRDefault="00CF7397" w:rsidP="00B442BC">
            <w:pPr>
              <w:jc w:val="both"/>
              <w:rPr>
                <w:rFonts w:ascii="Calibri" w:hAnsi="Calibri" w:cs="Calibri"/>
              </w:rPr>
            </w:pPr>
            <w:hyperlink r:id="rId36" w:tooltip="Estado Mérida (Venezuela)" w:history="1">
              <w:r w:rsidR="00B442BC" w:rsidRPr="009250B3">
                <w:rPr>
                  <w:rStyle w:val="Hipervnculo"/>
                  <w:rFonts w:ascii="Calibri" w:hAnsi="Calibri" w:cs="Calibri"/>
                </w:rPr>
                <w:t>Mérida</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23</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15</w:t>
            </w:r>
          </w:p>
        </w:tc>
        <w:tc>
          <w:tcPr>
            <w:tcW w:w="0" w:type="auto"/>
            <w:vAlign w:val="center"/>
          </w:tcPr>
          <w:p w:rsidR="00B442BC" w:rsidRPr="009250B3" w:rsidRDefault="00CF7397" w:rsidP="00B442BC">
            <w:pPr>
              <w:jc w:val="both"/>
              <w:rPr>
                <w:rFonts w:ascii="Calibri" w:hAnsi="Calibri" w:cs="Calibri"/>
              </w:rPr>
            </w:pPr>
            <w:hyperlink r:id="rId37" w:tooltip="Miranda (estado)" w:history="1">
              <w:r w:rsidR="00B442BC" w:rsidRPr="009250B3">
                <w:rPr>
                  <w:rStyle w:val="Hipervnculo"/>
                  <w:rFonts w:ascii="Calibri" w:hAnsi="Calibri" w:cs="Calibri"/>
                </w:rPr>
                <w:t>Miranda</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21</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16</w:t>
            </w:r>
          </w:p>
        </w:tc>
        <w:tc>
          <w:tcPr>
            <w:tcW w:w="0" w:type="auto"/>
            <w:vAlign w:val="center"/>
          </w:tcPr>
          <w:p w:rsidR="00B442BC" w:rsidRPr="009250B3" w:rsidRDefault="00CF7397" w:rsidP="00B442BC">
            <w:pPr>
              <w:jc w:val="both"/>
              <w:rPr>
                <w:rFonts w:ascii="Calibri" w:hAnsi="Calibri" w:cs="Calibri"/>
              </w:rPr>
            </w:pPr>
            <w:hyperlink r:id="rId38" w:tooltip="Monagas" w:history="1">
              <w:r w:rsidR="00B442BC" w:rsidRPr="009250B3">
                <w:rPr>
                  <w:rStyle w:val="Hipervnculo"/>
                  <w:rFonts w:ascii="Calibri" w:hAnsi="Calibri" w:cs="Calibri"/>
                </w:rPr>
                <w:t>Monagas</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13</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17</w:t>
            </w:r>
          </w:p>
        </w:tc>
        <w:tc>
          <w:tcPr>
            <w:tcW w:w="0" w:type="auto"/>
            <w:vAlign w:val="center"/>
          </w:tcPr>
          <w:p w:rsidR="00B442BC" w:rsidRPr="009250B3" w:rsidRDefault="00CF7397" w:rsidP="00B442BC">
            <w:pPr>
              <w:jc w:val="both"/>
              <w:rPr>
                <w:rFonts w:ascii="Calibri" w:hAnsi="Calibri" w:cs="Calibri"/>
              </w:rPr>
            </w:pPr>
            <w:hyperlink r:id="rId39" w:tooltip="Nueva Esparta" w:history="1">
              <w:r w:rsidR="00B442BC" w:rsidRPr="009250B3">
                <w:rPr>
                  <w:rStyle w:val="Hipervnculo"/>
                  <w:rFonts w:ascii="Calibri" w:hAnsi="Calibri" w:cs="Calibri"/>
                </w:rPr>
                <w:t>Nueva Esparta</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11</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18</w:t>
            </w:r>
          </w:p>
        </w:tc>
        <w:tc>
          <w:tcPr>
            <w:tcW w:w="0" w:type="auto"/>
            <w:vAlign w:val="center"/>
          </w:tcPr>
          <w:p w:rsidR="00B442BC" w:rsidRPr="009250B3" w:rsidRDefault="00CF7397" w:rsidP="00B442BC">
            <w:pPr>
              <w:jc w:val="both"/>
              <w:rPr>
                <w:rFonts w:ascii="Calibri" w:hAnsi="Calibri" w:cs="Calibri"/>
              </w:rPr>
            </w:pPr>
            <w:hyperlink r:id="rId40" w:tooltip="Portuguesa" w:history="1">
              <w:r w:rsidR="00B442BC" w:rsidRPr="009250B3">
                <w:rPr>
                  <w:rStyle w:val="Hipervnculo"/>
                  <w:rFonts w:ascii="Calibri" w:hAnsi="Calibri" w:cs="Calibri"/>
                </w:rPr>
                <w:t>Portuguesa</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14</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19</w:t>
            </w:r>
          </w:p>
        </w:tc>
        <w:tc>
          <w:tcPr>
            <w:tcW w:w="0" w:type="auto"/>
            <w:vAlign w:val="center"/>
          </w:tcPr>
          <w:p w:rsidR="00B442BC" w:rsidRPr="009250B3" w:rsidRDefault="00CF7397" w:rsidP="00B442BC">
            <w:pPr>
              <w:jc w:val="both"/>
              <w:rPr>
                <w:rFonts w:ascii="Calibri" w:hAnsi="Calibri" w:cs="Calibri"/>
              </w:rPr>
            </w:pPr>
            <w:hyperlink r:id="rId41" w:tooltip="Sucre (estado)" w:history="1">
              <w:r w:rsidR="00B442BC" w:rsidRPr="009250B3">
                <w:rPr>
                  <w:rStyle w:val="Hipervnculo"/>
                  <w:rFonts w:ascii="Calibri" w:hAnsi="Calibri" w:cs="Calibri"/>
                </w:rPr>
                <w:t>Sucre</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15</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20</w:t>
            </w:r>
          </w:p>
        </w:tc>
        <w:tc>
          <w:tcPr>
            <w:tcW w:w="0" w:type="auto"/>
            <w:vAlign w:val="center"/>
          </w:tcPr>
          <w:p w:rsidR="00B442BC" w:rsidRPr="009250B3" w:rsidRDefault="00CF7397" w:rsidP="00B442BC">
            <w:pPr>
              <w:jc w:val="both"/>
              <w:rPr>
                <w:rFonts w:ascii="Calibri" w:hAnsi="Calibri" w:cs="Calibri"/>
              </w:rPr>
            </w:pPr>
            <w:hyperlink r:id="rId42" w:tooltip="Táchira" w:history="1">
              <w:r w:rsidR="00B442BC" w:rsidRPr="009250B3">
                <w:rPr>
                  <w:rStyle w:val="Hipervnculo"/>
                  <w:rFonts w:ascii="Calibri" w:hAnsi="Calibri" w:cs="Calibri"/>
                </w:rPr>
                <w:t>Táchira</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29</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21</w:t>
            </w:r>
          </w:p>
        </w:tc>
        <w:tc>
          <w:tcPr>
            <w:tcW w:w="0" w:type="auto"/>
            <w:vAlign w:val="center"/>
          </w:tcPr>
          <w:p w:rsidR="00B442BC" w:rsidRPr="009250B3" w:rsidRDefault="00CF7397" w:rsidP="00B442BC">
            <w:pPr>
              <w:jc w:val="both"/>
              <w:rPr>
                <w:rFonts w:ascii="Calibri" w:hAnsi="Calibri" w:cs="Calibri"/>
              </w:rPr>
            </w:pPr>
            <w:hyperlink r:id="rId43" w:tooltip="Trujillo (estado)" w:history="1">
              <w:r w:rsidR="00B442BC" w:rsidRPr="009250B3">
                <w:rPr>
                  <w:rStyle w:val="Hipervnculo"/>
                  <w:rFonts w:ascii="Calibri" w:hAnsi="Calibri" w:cs="Calibri"/>
                </w:rPr>
                <w:t>Trujillo</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20</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22</w:t>
            </w:r>
          </w:p>
        </w:tc>
        <w:tc>
          <w:tcPr>
            <w:tcW w:w="0" w:type="auto"/>
            <w:vAlign w:val="center"/>
          </w:tcPr>
          <w:p w:rsidR="00B442BC" w:rsidRPr="009250B3" w:rsidRDefault="00CF7397" w:rsidP="00B442BC">
            <w:pPr>
              <w:jc w:val="both"/>
              <w:rPr>
                <w:rFonts w:ascii="Calibri" w:hAnsi="Calibri" w:cs="Calibri"/>
              </w:rPr>
            </w:pPr>
            <w:hyperlink r:id="rId44" w:tooltip="Vargas" w:history="1">
              <w:r w:rsidR="00B442BC" w:rsidRPr="009250B3">
                <w:rPr>
                  <w:rStyle w:val="Hipervnculo"/>
                  <w:rFonts w:ascii="Calibri" w:hAnsi="Calibri" w:cs="Calibri"/>
                </w:rPr>
                <w:t>Vargas</w:t>
              </w:r>
            </w:hyperlink>
          </w:p>
        </w:tc>
        <w:tc>
          <w:tcPr>
            <w:tcW w:w="0" w:type="auto"/>
            <w:vAlign w:val="center"/>
          </w:tcPr>
          <w:p w:rsidR="00B442BC" w:rsidRPr="009250B3" w:rsidRDefault="00B442BC" w:rsidP="00B442BC">
            <w:pPr>
              <w:jc w:val="both"/>
              <w:rPr>
                <w:rFonts w:ascii="Calibri" w:hAnsi="Calibri" w:cs="Calibri"/>
              </w:rPr>
            </w:pPr>
            <w:r w:rsidRPr="009250B3">
              <w:rPr>
                <w:rFonts w:ascii="Calibri" w:hAnsi="Calibri" w:cs="Calibri"/>
              </w:rPr>
              <w:t>1</w:t>
            </w:r>
          </w:p>
        </w:tc>
      </w:tr>
      <w:tr w:rsidR="00B442BC" w:rsidRPr="009250B3" w:rsidTr="005D6FB7">
        <w:trPr>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lastRenderedPageBreak/>
              <w:t>23</w:t>
            </w:r>
          </w:p>
        </w:tc>
        <w:tc>
          <w:tcPr>
            <w:tcW w:w="0" w:type="auto"/>
            <w:vAlign w:val="center"/>
          </w:tcPr>
          <w:p w:rsidR="00B442BC" w:rsidRPr="009250B3" w:rsidRDefault="00CF7397" w:rsidP="00B442BC">
            <w:pPr>
              <w:jc w:val="both"/>
              <w:rPr>
                <w:rFonts w:ascii="Calibri" w:hAnsi="Calibri" w:cs="Calibri"/>
              </w:rPr>
            </w:pPr>
            <w:hyperlink r:id="rId45" w:tooltip="Yaracuy" w:history="1">
              <w:r w:rsidR="00B442BC" w:rsidRPr="009250B3">
                <w:rPr>
                  <w:rStyle w:val="Hipervnculo"/>
                  <w:rFonts w:ascii="Calibri" w:hAnsi="Calibri" w:cs="Calibri"/>
                </w:rPr>
                <w:t>Yaracuy</w:t>
              </w:r>
            </w:hyperlink>
          </w:p>
        </w:tc>
        <w:tc>
          <w:tcPr>
            <w:tcW w:w="0" w:type="auto"/>
            <w:vAlign w:val="center"/>
          </w:tcPr>
          <w:p w:rsidR="00AE3E47" w:rsidRPr="009250B3" w:rsidRDefault="00B442BC" w:rsidP="00B442BC">
            <w:pPr>
              <w:jc w:val="both"/>
              <w:rPr>
                <w:rFonts w:ascii="Calibri" w:hAnsi="Calibri" w:cs="Calibri"/>
              </w:rPr>
            </w:pPr>
            <w:r w:rsidRPr="009250B3">
              <w:rPr>
                <w:rFonts w:ascii="Calibri" w:hAnsi="Calibri" w:cs="Calibri"/>
              </w:rPr>
              <w:t>14</w:t>
            </w:r>
          </w:p>
        </w:tc>
      </w:tr>
      <w:tr w:rsidR="00B442BC" w:rsidRPr="009250B3" w:rsidTr="005D6FB7">
        <w:trPr>
          <w:trHeight w:val="77"/>
          <w:tblCellSpacing w:w="15" w:type="dxa"/>
        </w:trPr>
        <w:tc>
          <w:tcPr>
            <w:tcW w:w="1270" w:type="pct"/>
            <w:vAlign w:val="center"/>
          </w:tcPr>
          <w:p w:rsidR="00B442BC" w:rsidRPr="009250B3" w:rsidRDefault="00B442BC" w:rsidP="00B442BC">
            <w:pPr>
              <w:jc w:val="both"/>
              <w:rPr>
                <w:rFonts w:ascii="Calibri" w:hAnsi="Calibri" w:cs="Calibri"/>
              </w:rPr>
            </w:pPr>
            <w:r w:rsidRPr="009250B3">
              <w:rPr>
                <w:rFonts w:ascii="Calibri" w:hAnsi="Calibri" w:cs="Calibri"/>
              </w:rPr>
              <w:t>24</w:t>
            </w:r>
          </w:p>
        </w:tc>
        <w:tc>
          <w:tcPr>
            <w:tcW w:w="0" w:type="auto"/>
            <w:vAlign w:val="center"/>
          </w:tcPr>
          <w:p w:rsidR="00B442BC" w:rsidRPr="009250B3" w:rsidRDefault="00CF7397" w:rsidP="00B442BC">
            <w:pPr>
              <w:jc w:val="both"/>
              <w:rPr>
                <w:rFonts w:ascii="Calibri" w:hAnsi="Calibri" w:cs="Calibri"/>
              </w:rPr>
            </w:pPr>
            <w:hyperlink r:id="rId46" w:tooltip="Zulia" w:history="1">
              <w:r w:rsidR="00B442BC" w:rsidRPr="009250B3">
                <w:rPr>
                  <w:rStyle w:val="Hipervnculo"/>
                  <w:rFonts w:ascii="Calibri" w:hAnsi="Calibri" w:cs="Calibri"/>
                </w:rPr>
                <w:t>Zulia</w:t>
              </w:r>
            </w:hyperlink>
          </w:p>
        </w:tc>
        <w:tc>
          <w:tcPr>
            <w:tcW w:w="0" w:type="auto"/>
            <w:vAlign w:val="center"/>
          </w:tcPr>
          <w:p w:rsidR="00B442BC" w:rsidRDefault="00AE3E47" w:rsidP="00B442BC">
            <w:pPr>
              <w:jc w:val="both"/>
              <w:rPr>
                <w:rFonts w:ascii="Calibri" w:hAnsi="Calibri" w:cs="Calibri"/>
              </w:rPr>
            </w:pPr>
            <w:r>
              <w:rPr>
                <w:rFonts w:ascii="Calibri" w:hAnsi="Calibri" w:cs="Calibri"/>
              </w:rPr>
              <w:t>21</w:t>
            </w:r>
          </w:p>
          <w:p w:rsidR="00675260" w:rsidRPr="00073932" w:rsidRDefault="00675260" w:rsidP="00675260">
            <w:pPr>
              <w:rPr>
                <w:rStyle w:val="mw-headline"/>
              </w:rPr>
            </w:pPr>
            <w:r w:rsidRPr="00073932">
              <w:t xml:space="preserve">TOTAL </w:t>
            </w:r>
            <w:r w:rsidRPr="00073932">
              <w:tab/>
              <w:t xml:space="preserve">          335</w:t>
            </w:r>
          </w:p>
          <w:p w:rsidR="00675260" w:rsidRDefault="00675260" w:rsidP="00B442BC">
            <w:pPr>
              <w:jc w:val="both"/>
              <w:rPr>
                <w:rFonts w:ascii="Calibri" w:hAnsi="Calibri" w:cs="Calibri"/>
              </w:rPr>
            </w:pPr>
          </w:p>
          <w:p w:rsidR="005D6FB7" w:rsidRDefault="005D6FB7" w:rsidP="00B442BC">
            <w:pPr>
              <w:jc w:val="both"/>
              <w:rPr>
                <w:rFonts w:ascii="Calibri" w:hAnsi="Calibri" w:cs="Calibri"/>
              </w:rPr>
            </w:pPr>
          </w:p>
          <w:p w:rsidR="00A45670" w:rsidRPr="009250B3" w:rsidRDefault="00A45670" w:rsidP="00B442BC">
            <w:pPr>
              <w:jc w:val="both"/>
              <w:rPr>
                <w:rFonts w:ascii="Calibri" w:hAnsi="Calibri" w:cs="Calibri"/>
              </w:rPr>
            </w:pPr>
          </w:p>
        </w:tc>
      </w:tr>
    </w:tbl>
    <w:p w:rsidR="00B442BC" w:rsidRPr="00AE3E47" w:rsidRDefault="00B442BC" w:rsidP="00AE3E47">
      <w:pPr>
        <w:rPr>
          <w:rFonts w:ascii="Calibri" w:hAnsi="Calibri" w:cs="Calibri"/>
        </w:rPr>
      </w:pPr>
      <w:r w:rsidRPr="00073932">
        <w:t xml:space="preserve">      </w:t>
      </w:r>
      <w:r w:rsidRPr="00073932">
        <w:tab/>
      </w:r>
    </w:p>
    <w:tbl>
      <w:tblPr>
        <w:tblW w:w="6900" w:type="dxa"/>
        <w:tblCellSpacing w:w="7" w:type="dxa"/>
        <w:shd w:val="clear" w:color="auto" w:fill="006633"/>
        <w:tblCellMar>
          <w:top w:w="30" w:type="dxa"/>
          <w:left w:w="30" w:type="dxa"/>
          <w:bottom w:w="30" w:type="dxa"/>
          <w:right w:w="30" w:type="dxa"/>
        </w:tblCellMar>
        <w:tblLook w:val="0000" w:firstRow="0" w:lastRow="0" w:firstColumn="0" w:lastColumn="0" w:noHBand="0" w:noVBand="0"/>
      </w:tblPr>
      <w:tblGrid>
        <w:gridCol w:w="2464"/>
        <w:gridCol w:w="1341"/>
        <w:gridCol w:w="1341"/>
        <w:gridCol w:w="753"/>
        <w:gridCol w:w="1001"/>
      </w:tblGrid>
      <w:tr w:rsidR="00B442BC" w:rsidRPr="00A14ED6" w:rsidTr="00B442BC">
        <w:trPr>
          <w:trHeight w:val="225"/>
          <w:tblCellSpacing w:w="7" w:type="dxa"/>
        </w:trPr>
        <w:tc>
          <w:tcPr>
            <w:tcW w:w="0" w:type="auto"/>
            <w:gridSpan w:val="5"/>
            <w:tcBorders>
              <w:top w:val="nil"/>
              <w:left w:val="nil"/>
              <w:bottom w:val="nil"/>
              <w:right w:val="nil"/>
            </w:tcBorders>
            <w:shd w:val="clear" w:color="auto" w:fill="006633"/>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bCs/>
                <w:color w:val="FFFFFF"/>
              </w:rPr>
              <w:t>XIII CENSO GENERAL DE POBLACIÓN Y VIVIENDA (AÑO 2001)</w:t>
            </w:r>
          </w:p>
        </w:tc>
      </w:tr>
      <w:tr w:rsidR="00B442BC" w:rsidRPr="00A45670" w:rsidTr="00B442BC">
        <w:trPr>
          <w:tblCellSpacing w:w="7" w:type="dxa"/>
        </w:trPr>
        <w:tc>
          <w:tcPr>
            <w:tcW w:w="2430" w:type="dxa"/>
            <w:tcBorders>
              <w:top w:val="nil"/>
              <w:left w:val="nil"/>
              <w:bottom w:val="nil"/>
              <w:right w:val="nil"/>
            </w:tcBorders>
            <w:shd w:val="clear" w:color="auto" w:fill="C9EDD5"/>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 </w:t>
            </w:r>
          </w:p>
        </w:tc>
        <w:tc>
          <w:tcPr>
            <w:tcW w:w="1320" w:type="dxa"/>
            <w:tcBorders>
              <w:top w:val="nil"/>
              <w:left w:val="nil"/>
              <w:bottom w:val="nil"/>
              <w:right w:val="nil"/>
            </w:tcBorders>
            <w:shd w:val="clear" w:color="auto" w:fill="C9EDD5"/>
            <w:vAlign w:val="center"/>
          </w:tcPr>
          <w:p w:rsidR="00B442BC" w:rsidRPr="00A45670" w:rsidRDefault="00B442BC" w:rsidP="00AE3E47">
            <w:pPr>
              <w:spacing w:after="0" w:line="240" w:lineRule="auto"/>
              <w:jc w:val="both"/>
              <w:rPr>
                <w:rFonts w:ascii="Calibri" w:hAnsi="Calibri" w:cs="Calibri"/>
              </w:rPr>
            </w:pPr>
            <w:r w:rsidRPr="00A45670">
              <w:rPr>
                <w:rStyle w:val="Textoennegrita"/>
                <w:rFonts w:ascii="Calibri" w:hAnsi="Calibri" w:cs="Calibri"/>
                <w:b w:val="0"/>
                <w:color w:val="006633"/>
              </w:rPr>
              <w:t>Superficie Km2</w:t>
            </w:r>
            <w:r w:rsidRPr="00A45670">
              <w:rPr>
                <w:rFonts w:ascii="Calibri" w:hAnsi="Calibri" w:cs="Calibri"/>
                <w:bCs/>
                <w:noProof/>
                <w:color w:val="006633"/>
              </w:rPr>
              <w:drawing>
                <wp:inline distT="0" distB="0" distL="0" distR="0">
                  <wp:extent cx="63500" cy="42545"/>
                  <wp:effectExtent l="0" t="0" r="0" b="0"/>
                  <wp:docPr id="3" name="Imagen 1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1320" w:type="dxa"/>
            <w:tcBorders>
              <w:top w:val="nil"/>
              <w:left w:val="nil"/>
              <w:bottom w:val="nil"/>
              <w:right w:val="nil"/>
            </w:tcBorders>
            <w:shd w:val="clear" w:color="auto" w:fill="C9EDD5"/>
            <w:vAlign w:val="center"/>
          </w:tcPr>
          <w:p w:rsidR="00B442BC" w:rsidRPr="00A45670" w:rsidRDefault="00B442BC" w:rsidP="00AE3E47">
            <w:pPr>
              <w:spacing w:after="0" w:line="240" w:lineRule="auto"/>
              <w:jc w:val="both"/>
              <w:rPr>
                <w:rFonts w:ascii="Calibri" w:hAnsi="Calibri" w:cs="Calibri"/>
              </w:rPr>
            </w:pPr>
            <w:r w:rsidRPr="00A45670">
              <w:rPr>
                <w:rStyle w:val="Textoennegrita"/>
                <w:rFonts w:ascii="Calibri" w:hAnsi="Calibri" w:cs="Calibri"/>
                <w:b w:val="0"/>
                <w:color w:val="006633"/>
              </w:rPr>
              <w:t>Habitantes</w:t>
            </w:r>
            <w:r w:rsidRPr="00A45670">
              <w:rPr>
                <w:rFonts w:ascii="Calibri" w:hAnsi="Calibri" w:cs="Calibri"/>
                <w:bCs/>
                <w:noProof/>
                <w:color w:val="006633"/>
              </w:rPr>
              <w:drawing>
                <wp:inline distT="0" distB="0" distL="0" distR="0">
                  <wp:extent cx="63500" cy="42545"/>
                  <wp:effectExtent l="0" t="0" r="0" b="0"/>
                  <wp:docPr id="4" name="Imagen 1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735" w:type="dxa"/>
            <w:tcBorders>
              <w:top w:val="nil"/>
              <w:left w:val="nil"/>
              <w:bottom w:val="nil"/>
              <w:right w:val="nil"/>
            </w:tcBorders>
            <w:shd w:val="clear" w:color="auto" w:fill="C9EDD5"/>
            <w:vAlign w:val="center"/>
          </w:tcPr>
          <w:p w:rsidR="00B442BC" w:rsidRPr="00A45670" w:rsidRDefault="00B442BC" w:rsidP="00AE3E47">
            <w:pPr>
              <w:spacing w:after="0" w:line="240" w:lineRule="auto"/>
              <w:jc w:val="both"/>
              <w:rPr>
                <w:rFonts w:ascii="Calibri" w:hAnsi="Calibri" w:cs="Calibri"/>
              </w:rPr>
            </w:pPr>
            <w:r w:rsidRPr="00A45670">
              <w:rPr>
                <w:rStyle w:val="Textoennegrita"/>
                <w:rFonts w:ascii="Calibri" w:hAnsi="Calibri" w:cs="Calibri"/>
                <w:b w:val="0"/>
                <w:color w:val="006633"/>
              </w:rPr>
              <w:t>%</w:t>
            </w:r>
            <w:r w:rsidRPr="00A45670">
              <w:rPr>
                <w:rFonts w:ascii="Calibri" w:hAnsi="Calibri" w:cs="Calibri"/>
                <w:bCs/>
                <w:noProof/>
                <w:color w:val="FFFFFF"/>
              </w:rPr>
              <w:drawing>
                <wp:inline distT="0" distB="0" distL="0" distR="0">
                  <wp:extent cx="63500" cy="42545"/>
                  <wp:effectExtent l="0" t="0" r="0" b="0"/>
                  <wp:docPr id="5" name="Imagen 1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975" w:type="dxa"/>
            <w:tcBorders>
              <w:top w:val="nil"/>
              <w:left w:val="nil"/>
              <w:bottom w:val="nil"/>
              <w:right w:val="nil"/>
            </w:tcBorders>
            <w:shd w:val="clear" w:color="auto" w:fill="C9EDD5"/>
            <w:vAlign w:val="center"/>
          </w:tcPr>
          <w:p w:rsidR="00B442BC" w:rsidRPr="00A45670" w:rsidRDefault="00B442BC" w:rsidP="00AE3E47">
            <w:pPr>
              <w:spacing w:after="0" w:line="240" w:lineRule="auto"/>
              <w:jc w:val="both"/>
              <w:rPr>
                <w:rFonts w:ascii="Calibri" w:hAnsi="Calibri" w:cs="Calibri"/>
              </w:rPr>
            </w:pPr>
            <w:r w:rsidRPr="00A45670">
              <w:rPr>
                <w:rStyle w:val="Textoennegrita"/>
                <w:rFonts w:ascii="Calibri" w:hAnsi="Calibri" w:cs="Calibri"/>
                <w:b w:val="0"/>
                <w:color w:val="006633"/>
              </w:rPr>
              <w:t>hab./Km2</w:t>
            </w:r>
            <w:r w:rsidRPr="00A45670">
              <w:rPr>
                <w:rFonts w:ascii="Calibri" w:hAnsi="Calibri" w:cs="Calibri"/>
                <w:bCs/>
                <w:noProof/>
                <w:color w:val="FFFFFF"/>
              </w:rPr>
              <w:drawing>
                <wp:inline distT="0" distB="0" distL="0" distR="0">
                  <wp:extent cx="63500" cy="42545"/>
                  <wp:effectExtent l="0" t="0" r="0" b="0"/>
                  <wp:docPr id="6" name="Imagen 1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Venezuela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916.445</w:t>
            </w:r>
            <w:r w:rsidRPr="00A45670">
              <w:rPr>
                <w:rFonts w:ascii="Calibri" w:hAnsi="Calibri" w:cs="Calibri"/>
                <w:bCs/>
                <w:noProof/>
                <w:color w:val="FFFFFF"/>
              </w:rPr>
              <w:drawing>
                <wp:inline distT="0" distB="0" distL="0" distR="0">
                  <wp:extent cx="63500" cy="42545"/>
                  <wp:effectExtent l="0" t="0" r="0" b="0"/>
                  <wp:docPr id="7" name="Imagen 1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23.054.210</w:t>
            </w:r>
            <w:r w:rsidRPr="00A45670">
              <w:rPr>
                <w:rFonts w:ascii="Calibri" w:hAnsi="Calibri" w:cs="Calibri"/>
                <w:bCs/>
                <w:noProof/>
                <w:color w:val="FFFFFF"/>
              </w:rPr>
              <w:drawing>
                <wp:inline distT="0" distB="0" distL="0" distR="0">
                  <wp:extent cx="63500" cy="42545"/>
                  <wp:effectExtent l="0" t="0" r="0" b="0"/>
                  <wp:docPr id="13" name="Imagen 2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100,0</w:t>
            </w:r>
            <w:r w:rsidRPr="00A45670">
              <w:rPr>
                <w:rFonts w:ascii="Calibri" w:hAnsi="Calibri" w:cs="Calibri"/>
                <w:bCs/>
                <w:noProof/>
                <w:color w:val="FFFFFF"/>
              </w:rPr>
              <w:drawing>
                <wp:inline distT="0" distB="0" distL="0" distR="0">
                  <wp:extent cx="63500" cy="42545"/>
                  <wp:effectExtent l="0" t="0" r="0" b="0"/>
                  <wp:docPr id="14" name="Imagen 2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25,2</w:t>
            </w:r>
            <w:r w:rsidRPr="00A45670">
              <w:rPr>
                <w:rFonts w:ascii="Calibri" w:hAnsi="Calibri" w:cs="Calibri"/>
                <w:bCs/>
                <w:noProof/>
                <w:color w:val="FFFFFF"/>
              </w:rPr>
              <w:drawing>
                <wp:inline distT="0" distB="0" distL="0" distR="0">
                  <wp:extent cx="63500" cy="42545"/>
                  <wp:effectExtent l="0" t="0" r="0" b="0"/>
                  <wp:docPr id="15" name="Imagen 2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Distrito Capital</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433</w:t>
            </w:r>
            <w:r w:rsidRPr="00A45670">
              <w:rPr>
                <w:rFonts w:ascii="Calibri" w:hAnsi="Calibri" w:cs="Calibri"/>
                <w:bCs/>
                <w:noProof/>
                <w:color w:val="FFFFFF"/>
              </w:rPr>
              <w:drawing>
                <wp:inline distT="0" distB="0" distL="0" distR="0">
                  <wp:extent cx="63500" cy="42545"/>
                  <wp:effectExtent l="0" t="0" r="0" b="0"/>
                  <wp:docPr id="16" name="Imagen 2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1.836.286</w:t>
            </w:r>
            <w:r w:rsidRPr="00A45670">
              <w:rPr>
                <w:rFonts w:ascii="Calibri" w:hAnsi="Calibri" w:cs="Calibri"/>
                <w:bCs/>
                <w:noProof/>
                <w:color w:val="FFFFFF"/>
              </w:rPr>
              <w:drawing>
                <wp:inline distT="0" distB="0" distL="0" distR="0">
                  <wp:extent cx="63500" cy="42545"/>
                  <wp:effectExtent l="0" t="0" r="0" b="0"/>
                  <wp:docPr id="17" name="Imagen 2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8,0</w:t>
            </w:r>
            <w:r w:rsidRPr="00A45670">
              <w:rPr>
                <w:rFonts w:ascii="Calibri" w:hAnsi="Calibri" w:cs="Calibri"/>
                <w:bCs/>
                <w:noProof/>
                <w:color w:val="FFFFFF"/>
              </w:rPr>
              <w:drawing>
                <wp:inline distT="0" distB="0" distL="0" distR="0">
                  <wp:extent cx="63500" cy="42545"/>
                  <wp:effectExtent l="0" t="0" r="0" b="0"/>
                  <wp:docPr id="18" name="Imagen 2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4240,8</w:t>
            </w:r>
            <w:r w:rsidRPr="00A45670">
              <w:rPr>
                <w:rFonts w:ascii="Calibri" w:hAnsi="Calibri" w:cs="Calibri"/>
                <w:bCs/>
                <w:noProof/>
                <w:color w:val="FFFFFF"/>
              </w:rPr>
              <w:drawing>
                <wp:inline distT="0" distB="0" distL="0" distR="0">
                  <wp:extent cx="63500" cy="42545"/>
                  <wp:effectExtent l="0" t="0" r="0" b="0"/>
                  <wp:docPr id="19" name="Imagen 2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Amazonas</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177.617</w:t>
            </w:r>
            <w:r w:rsidRPr="00A45670">
              <w:rPr>
                <w:rFonts w:ascii="Calibri" w:hAnsi="Calibri" w:cs="Calibri"/>
                <w:bCs/>
                <w:noProof/>
                <w:color w:val="FFFFFF"/>
              </w:rPr>
              <w:drawing>
                <wp:inline distT="0" distB="0" distL="0" distR="0">
                  <wp:extent cx="63500" cy="42545"/>
                  <wp:effectExtent l="0" t="0" r="0" b="0"/>
                  <wp:docPr id="20" name="Imagen 2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70.464</w:t>
            </w:r>
            <w:r w:rsidRPr="00A45670">
              <w:rPr>
                <w:rFonts w:ascii="Calibri" w:hAnsi="Calibri" w:cs="Calibri"/>
                <w:bCs/>
                <w:noProof/>
                <w:color w:val="FFFFFF"/>
              </w:rPr>
              <w:drawing>
                <wp:inline distT="0" distB="0" distL="0" distR="0">
                  <wp:extent cx="63500" cy="42545"/>
                  <wp:effectExtent l="0" t="0" r="0" b="0"/>
                  <wp:docPr id="21" name="Imagen 2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0,3</w:t>
            </w:r>
            <w:r w:rsidRPr="00A45670">
              <w:rPr>
                <w:rFonts w:ascii="Calibri" w:hAnsi="Calibri" w:cs="Calibri"/>
                <w:bCs/>
                <w:noProof/>
                <w:color w:val="FFFFFF"/>
              </w:rPr>
              <w:drawing>
                <wp:inline distT="0" distB="0" distL="0" distR="0">
                  <wp:extent cx="63500" cy="42545"/>
                  <wp:effectExtent l="0" t="0" r="0" b="0"/>
                  <wp:docPr id="22" name="Imagen 2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0,4</w:t>
            </w:r>
            <w:r w:rsidRPr="00A45670">
              <w:rPr>
                <w:rFonts w:ascii="Calibri" w:hAnsi="Calibri" w:cs="Calibri"/>
                <w:bCs/>
                <w:noProof/>
                <w:color w:val="FFFFFF"/>
              </w:rPr>
              <w:drawing>
                <wp:inline distT="0" distB="0" distL="0" distR="0">
                  <wp:extent cx="63500" cy="42545"/>
                  <wp:effectExtent l="0" t="0" r="0" b="0"/>
                  <wp:docPr id="23" name="Imagen 3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Anzoátegui</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43.300</w:t>
            </w:r>
            <w:r w:rsidRPr="00A45670">
              <w:rPr>
                <w:rFonts w:ascii="Calibri" w:hAnsi="Calibri" w:cs="Calibri"/>
                <w:bCs/>
                <w:noProof/>
                <w:color w:val="FFFFFF"/>
              </w:rPr>
              <w:drawing>
                <wp:inline distT="0" distB="0" distL="0" distR="0">
                  <wp:extent cx="63500" cy="42545"/>
                  <wp:effectExtent l="0" t="0" r="0" b="0"/>
                  <wp:docPr id="24" name="Imagen 3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1.222.225</w:t>
            </w:r>
            <w:r w:rsidRPr="00A45670">
              <w:rPr>
                <w:rFonts w:ascii="Calibri" w:hAnsi="Calibri" w:cs="Calibri"/>
                <w:bCs/>
                <w:noProof/>
                <w:color w:val="FFFFFF"/>
              </w:rPr>
              <w:drawing>
                <wp:inline distT="0" distB="0" distL="0" distR="0">
                  <wp:extent cx="63500" cy="42545"/>
                  <wp:effectExtent l="0" t="0" r="0" b="0"/>
                  <wp:docPr id="25" name="Imagen 3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5,3</w:t>
            </w:r>
            <w:r w:rsidRPr="00A45670">
              <w:rPr>
                <w:rFonts w:ascii="Calibri" w:hAnsi="Calibri" w:cs="Calibri"/>
                <w:bCs/>
                <w:noProof/>
                <w:color w:val="FFFFFF"/>
              </w:rPr>
              <w:drawing>
                <wp:inline distT="0" distB="0" distL="0" distR="0">
                  <wp:extent cx="63500" cy="42545"/>
                  <wp:effectExtent l="0" t="0" r="0" b="0"/>
                  <wp:docPr id="26" name="Imagen 3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28,2</w:t>
            </w:r>
            <w:r w:rsidRPr="00A45670">
              <w:rPr>
                <w:rFonts w:ascii="Calibri" w:hAnsi="Calibri" w:cs="Calibri"/>
                <w:bCs/>
                <w:noProof/>
                <w:color w:val="FFFFFF"/>
              </w:rPr>
              <w:drawing>
                <wp:inline distT="0" distB="0" distL="0" distR="0">
                  <wp:extent cx="63500" cy="42545"/>
                  <wp:effectExtent l="0" t="0" r="0" b="0"/>
                  <wp:docPr id="27" name="Imagen 3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Apure</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76.500</w:t>
            </w:r>
            <w:r w:rsidRPr="00A45670">
              <w:rPr>
                <w:rFonts w:ascii="Calibri" w:hAnsi="Calibri" w:cs="Calibri"/>
                <w:bCs/>
                <w:noProof/>
                <w:color w:val="FFFFFF"/>
              </w:rPr>
              <w:drawing>
                <wp:inline distT="0" distB="0" distL="0" distR="0">
                  <wp:extent cx="63500" cy="42545"/>
                  <wp:effectExtent l="0" t="0" r="0" b="0"/>
                  <wp:docPr id="28" name="Imagen 3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377.756</w:t>
            </w:r>
            <w:r w:rsidRPr="00A45670">
              <w:rPr>
                <w:rFonts w:ascii="Calibri" w:hAnsi="Calibri" w:cs="Calibri"/>
                <w:bCs/>
                <w:noProof/>
                <w:color w:val="FFFFFF"/>
              </w:rPr>
              <w:drawing>
                <wp:inline distT="0" distB="0" distL="0" distR="0">
                  <wp:extent cx="63500" cy="42545"/>
                  <wp:effectExtent l="0" t="0" r="0" b="0"/>
                  <wp:docPr id="29" name="Imagen 3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1,6</w:t>
            </w:r>
            <w:r w:rsidRPr="00A45670">
              <w:rPr>
                <w:rFonts w:ascii="Calibri" w:hAnsi="Calibri" w:cs="Calibri"/>
                <w:bCs/>
                <w:noProof/>
                <w:color w:val="FFFFFF"/>
              </w:rPr>
              <w:drawing>
                <wp:inline distT="0" distB="0" distL="0" distR="0">
                  <wp:extent cx="63500" cy="42545"/>
                  <wp:effectExtent l="0" t="0" r="0" b="0"/>
                  <wp:docPr id="30" name="Imagen 3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4,9</w:t>
            </w:r>
            <w:r w:rsidRPr="00A45670">
              <w:rPr>
                <w:rFonts w:ascii="Calibri" w:hAnsi="Calibri" w:cs="Calibri"/>
                <w:bCs/>
                <w:noProof/>
                <w:color w:val="FFFFFF"/>
              </w:rPr>
              <w:drawing>
                <wp:inline distT="0" distB="0" distL="0" distR="0">
                  <wp:extent cx="63500" cy="42545"/>
                  <wp:effectExtent l="0" t="0" r="0" b="0"/>
                  <wp:docPr id="31" name="Imagen 3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Aragua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7.014</w:t>
            </w:r>
            <w:r w:rsidRPr="00A45670">
              <w:rPr>
                <w:rFonts w:ascii="Calibri" w:hAnsi="Calibri" w:cs="Calibri"/>
                <w:bCs/>
                <w:noProof/>
                <w:color w:val="FFFFFF"/>
              </w:rPr>
              <w:drawing>
                <wp:inline distT="0" distB="0" distL="0" distR="0">
                  <wp:extent cx="63500" cy="42545"/>
                  <wp:effectExtent l="0" t="0" r="0" b="0"/>
                  <wp:docPr id="293" name="Imagen 3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1.449.616</w:t>
            </w:r>
            <w:r w:rsidRPr="00A45670">
              <w:rPr>
                <w:rFonts w:ascii="Calibri" w:hAnsi="Calibri" w:cs="Calibri"/>
                <w:bCs/>
                <w:noProof/>
                <w:color w:val="FFFFFF"/>
              </w:rPr>
              <w:drawing>
                <wp:inline distT="0" distB="0" distL="0" distR="0">
                  <wp:extent cx="63500" cy="42545"/>
                  <wp:effectExtent l="0" t="0" r="0" b="0"/>
                  <wp:docPr id="294" name="Imagen 4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6,3</w:t>
            </w:r>
            <w:r w:rsidRPr="00A45670">
              <w:rPr>
                <w:rFonts w:ascii="Calibri" w:hAnsi="Calibri" w:cs="Calibri"/>
                <w:bCs/>
                <w:noProof/>
                <w:color w:val="FFFFFF"/>
              </w:rPr>
              <w:drawing>
                <wp:inline distT="0" distB="0" distL="0" distR="0">
                  <wp:extent cx="63500" cy="42545"/>
                  <wp:effectExtent l="0" t="0" r="0" b="0"/>
                  <wp:docPr id="295" name="Imagen 4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206,7</w:t>
            </w:r>
            <w:r w:rsidRPr="00A45670">
              <w:rPr>
                <w:rFonts w:ascii="Calibri" w:hAnsi="Calibri" w:cs="Calibri"/>
                <w:bCs/>
                <w:noProof/>
                <w:color w:val="FFFFFF"/>
              </w:rPr>
              <w:drawing>
                <wp:inline distT="0" distB="0" distL="0" distR="0">
                  <wp:extent cx="63500" cy="42545"/>
                  <wp:effectExtent l="0" t="0" r="0" b="0"/>
                  <wp:docPr id="296" name="Imagen 4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Barinas</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35.200</w:t>
            </w:r>
            <w:r w:rsidRPr="00A45670">
              <w:rPr>
                <w:rFonts w:ascii="Calibri" w:hAnsi="Calibri" w:cs="Calibri"/>
                <w:bCs/>
                <w:noProof/>
                <w:color w:val="FFFFFF"/>
              </w:rPr>
              <w:drawing>
                <wp:inline distT="0" distB="0" distL="0" distR="0">
                  <wp:extent cx="63500" cy="42545"/>
                  <wp:effectExtent l="0" t="0" r="0" b="0"/>
                  <wp:docPr id="297" name="Imagen 4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624.508</w:t>
            </w:r>
            <w:r w:rsidRPr="00A45670">
              <w:rPr>
                <w:rFonts w:ascii="Calibri" w:hAnsi="Calibri" w:cs="Calibri"/>
                <w:bCs/>
                <w:noProof/>
                <w:color w:val="FFFFFF"/>
              </w:rPr>
              <w:drawing>
                <wp:inline distT="0" distB="0" distL="0" distR="0">
                  <wp:extent cx="63500" cy="42545"/>
                  <wp:effectExtent l="0" t="0" r="0" b="0"/>
                  <wp:docPr id="298" name="Imagen 4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2,7</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17,7</w:t>
            </w:r>
            <w:r w:rsidRPr="00A45670">
              <w:rPr>
                <w:rFonts w:ascii="Calibri" w:hAnsi="Calibri" w:cs="Calibri"/>
                <w:bCs/>
                <w:noProof/>
                <w:color w:val="FFFFFF"/>
              </w:rPr>
              <w:drawing>
                <wp:inline distT="0" distB="0" distL="0" distR="0">
                  <wp:extent cx="63500" cy="42545"/>
                  <wp:effectExtent l="0" t="0" r="0" b="0"/>
                  <wp:docPr id="311" name="Imagen 4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Bolívar</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240.528</w:t>
            </w:r>
            <w:r w:rsidRPr="00A45670">
              <w:rPr>
                <w:rFonts w:ascii="Calibri" w:hAnsi="Calibri" w:cs="Calibri"/>
                <w:bCs/>
                <w:noProof/>
                <w:color w:val="FFFFFF"/>
              </w:rPr>
              <w:drawing>
                <wp:inline distT="0" distB="0" distL="0" distR="0">
                  <wp:extent cx="63500" cy="42545"/>
                  <wp:effectExtent l="0" t="0" r="0" b="0"/>
                  <wp:docPr id="312" name="Imagen 4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1.214.846</w:t>
            </w:r>
            <w:r w:rsidRPr="00A45670">
              <w:rPr>
                <w:rFonts w:ascii="Calibri" w:hAnsi="Calibri" w:cs="Calibri"/>
                <w:bCs/>
                <w:noProof/>
                <w:color w:val="FFFFFF"/>
              </w:rPr>
              <w:drawing>
                <wp:inline distT="0" distB="0" distL="0" distR="0">
                  <wp:extent cx="63500" cy="42545"/>
                  <wp:effectExtent l="0" t="0" r="0" b="0"/>
                  <wp:docPr id="313" name="Imagen 4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5,3</w:t>
            </w:r>
            <w:r w:rsidRPr="00A45670">
              <w:rPr>
                <w:rFonts w:ascii="Calibri" w:hAnsi="Calibri" w:cs="Calibri"/>
                <w:bCs/>
                <w:noProof/>
                <w:color w:val="FFFFFF"/>
              </w:rPr>
              <w:drawing>
                <wp:inline distT="0" distB="0" distL="0" distR="0">
                  <wp:extent cx="63500" cy="42545"/>
                  <wp:effectExtent l="0" t="0" r="0" b="0"/>
                  <wp:docPr id="314" name="Imagen 4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5,1</w:t>
            </w:r>
            <w:r w:rsidRPr="00A45670">
              <w:rPr>
                <w:rFonts w:ascii="Calibri" w:hAnsi="Calibri" w:cs="Calibri"/>
                <w:bCs/>
                <w:noProof/>
                <w:color w:val="FFFFFF"/>
              </w:rPr>
              <w:drawing>
                <wp:inline distT="0" distB="0" distL="0" distR="0">
                  <wp:extent cx="63500" cy="42545"/>
                  <wp:effectExtent l="0" t="0" r="0" b="0"/>
                  <wp:docPr id="315" name="Imagen 5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Carabobo</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4.650</w:t>
            </w:r>
            <w:r w:rsidRPr="00A45670">
              <w:rPr>
                <w:rFonts w:ascii="Calibri" w:hAnsi="Calibri" w:cs="Calibri"/>
                <w:bCs/>
                <w:noProof/>
                <w:color w:val="FFFFFF"/>
              </w:rPr>
              <w:drawing>
                <wp:inline distT="0" distB="0" distL="0" distR="0">
                  <wp:extent cx="63500" cy="42545"/>
                  <wp:effectExtent l="0" t="0" r="0" b="0"/>
                  <wp:docPr id="316" name="Imagen 5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1 932.168</w:t>
            </w:r>
            <w:r w:rsidRPr="00A45670">
              <w:rPr>
                <w:rFonts w:ascii="Calibri" w:hAnsi="Calibri" w:cs="Calibri"/>
                <w:bCs/>
                <w:noProof/>
                <w:color w:val="FFFFFF"/>
              </w:rPr>
              <w:drawing>
                <wp:inline distT="0" distB="0" distL="0" distR="0">
                  <wp:extent cx="63500" cy="42545"/>
                  <wp:effectExtent l="0" t="0" r="0" b="0"/>
                  <wp:docPr id="317" name="Imagen 5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8,4</w:t>
            </w:r>
            <w:r w:rsidRPr="00A45670">
              <w:rPr>
                <w:rFonts w:ascii="Calibri" w:hAnsi="Calibri" w:cs="Calibri"/>
                <w:bCs/>
                <w:noProof/>
                <w:color w:val="FFFFFF"/>
              </w:rPr>
              <w:drawing>
                <wp:inline distT="0" distB="0" distL="0" distR="0">
                  <wp:extent cx="63500" cy="42545"/>
                  <wp:effectExtent l="0" t="0" r="0" b="0"/>
                  <wp:docPr id="318" name="Imagen 5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415,5</w:t>
            </w:r>
            <w:r w:rsidRPr="00A45670">
              <w:rPr>
                <w:rFonts w:ascii="Calibri" w:hAnsi="Calibri" w:cs="Calibri"/>
                <w:bCs/>
                <w:noProof/>
                <w:color w:val="FFFFFF"/>
              </w:rPr>
              <w:drawing>
                <wp:inline distT="0" distB="0" distL="0" distR="0">
                  <wp:extent cx="63500" cy="42545"/>
                  <wp:effectExtent l="0" t="0" r="0" b="0"/>
                  <wp:docPr id="319" name="Imagen 5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Cojedes</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14.800</w:t>
            </w:r>
            <w:r w:rsidRPr="00A45670">
              <w:rPr>
                <w:rFonts w:ascii="Calibri" w:hAnsi="Calibri" w:cs="Calibri"/>
                <w:bCs/>
                <w:noProof/>
                <w:color w:val="FFFFFF"/>
              </w:rPr>
              <w:drawing>
                <wp:inline distT="0" distB="0" distL="0" distR="0">
                  <wp:extent cx="63500" cy="42545"/>
                  <wp:effectExtent l="0" t="0" r="0" b="0"/>
                  <wp:docPr id="160" name="Imagen 5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253.105</w:t>
            </w:r>
            <w:r w:rsidRPr="00A45670">
              <w:rPr>
                <w:rFonts w:ascii="Calibri" w:hAnsi="Calibri" w:cs="Calibri"/>
                <w:bCs/>
                <w:noProof/>
                <w:color w:val="FFFFFF"/>
              </w:rPr>
              <w:drawing>
                <wp:inline distT="0" distB="0" distL="0" distR="0">
                  <wp:extent cx="63500" cy="42545"/>
                  <wp:effectExtent l="0" t="0" r="0" b="0"/>
                  <wp:docPr id="161" name="Imagen 5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1,1</w:t>
            </w:r>
            <w:r w:rsidRPr="00AE3E47">
              <w:rPr>
                <w:rFonts w:ascii="Calibri" w:hAnsi="Calibri" w:cs="Calibri"/>
                <w:bCs/>
                <w:noProof/>
                <w:color w:val="FFFFFF"/>
                <w:highlight w:val="yellow"/>
              </w:rPr>
              <w:drawing>
                <wp:inline distT="0" distB="0" distL="0" distR="0">
                  <wp:extent cx="63500" cy="42545"/>
                  <wp:effectExtent l="0" t="0" r="0" b="0"/>
                  <wp:docPr id="162" name="Imagen 5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17,1</w:t>
            </w:r>
            <w:r w:rsidRPr="00A45670">
              <w:rPr>
                <w:rFonts w:ascii="Calibri" w:hAnsi="Calibri" w:cs="Calibri"/>
                <w:bCs/>
                <w:noProof/>
                <w:color w:val="FFFFFF"/>
              </w:rPr>
              <w:drawing>
                <wp:inline distT="0" distB="0" distL="0" distR="0">
                  <wp:extent cx="63500" cy="42545"/>
                  <wp:effectExtent l="0" t="0" r="0" b="0"/>
                  <wp:docPr id="163" name="Imagen 5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Delta Amacuro</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40.200</w:t>
            </w:r>
            <w:r w:rsidRPr="00A45670">
              <w:rPr>
                <w:rFonts w:ascii="Calibri" w:hAnsi="Calibri" w:cs="Calibri"/>
                <w:bCs/>
                <w:noProof/>
                <w:color w:val="FFFFFF"/>
              </w:rPr>
              <w:drawing>
                <wp:inline distT="0" distB="0" distL="0" distR="0">
                  <wp:extent cx="63500" cy="42545"/>
                  <wp:effectExtent l="0" t="0" r="0" b="0"/>
                  <wp:docPr id="164" name="Imagen 5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97.987</w:t>
            </w:r>
            <w:r w:rsidRPr="00A45670">
              <w:rPr>
                <w:rFonts w:ascii="Calibri" w:hAnsi="Calibri" w:cs="Calibri"/>
                <w:bCs/>
                <w:noProof/>
                <w:color w:val="FFFFFF"/>
              </w:rPr>
              <w:drawing>
                <wp:inline distT="0" distB="0" distL="0" distR="0">
                  <wp:extent cx="63500" cy="42545"/>
                  <wp:effectExtent l="0" t="0" r="0" b="0"/>
                  <wp:docPr id="165" name="Imagen 6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0,4</w:t>
            </w:r>
            <w:r w:rsidRPr="00A45670">
              <w:rPr>
                <w:rFonts w:ascii="Calibri" w:hAnsi="Calibri" w:cs="Calibri"/>
                <w:bCs/>
                <w:noProof/>
                <w:color w:val="FFFFFF"/>
              </w:rPr>
              <w:drawing>
                <wp:inline distT="0" distB="0" distL="0" distR="0">
                  <wp:extent cx="63500" cy="42545"/>
                  <wp:effectExtent l="0" t="0" r="0" b="0"/>
                  <wp:docPr id="166" name="Imagen 6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2,4</w:t>
            </w:r>
            <w:r w:rsidRPr="00A45670">
              <w:rPr>
                <w:rFonts w:ascii="Calibri" w:hAnsi="Calibri" w:cs="Calibri"/>
                <w:bCs/>
                <w:noProof/>
                <w:color w:val="FFFFFF"/>
              </w:rPr>
              <w:drawing>
                <wp:inline distT="0" distB="0" distL="0" distR="0">
                  <wp:extent cx="63500" cy="42545"/>
                  <wp:effectExtent l="0" t="0" r="0" b="0"/>
                  <wp:docPr id="167" name="Imagen 6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Falcón</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24.800</w:t>
            </w:r>
            <w:r w:rsidRPr="00A45670">
              <w:rPr>
                <w:rFonts w:ascii="Calibri" w:hAnsi="Calibri" w:cs="Calibri"/>
                <w:bCs/>
                <w:noProof/>
                <w:color w:val="FFFFFF"/>
              </w:rPr>
              <w:drawing>
                <wp:inline distT="0" distB="0" distL="0" distR="0">
                  <wp:extent cx="63500" cy="42545"/>
                  <wp:effectExtent l="0" t="0" r="0" b="0"/>
                  <wp:docPr id="168" name="Imagen 6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763.188</w:t>
            </w:r>
            <w:r w:rsidRPr="00A45670">
              <w:rPr>
                <w:rFonts w:ascii="Calibri" w:hAnsi="Calibri" w:cs="Calibri"/>
                <w:bCs/>
                <w:noProof/>
                <w:color w:val="FFFFFF"/>
              </w:rPr>
              <w:drawing>
                <wp:inline distT="0" distB="0" distL="0" distR="0">
                  <wp:extent cx="63500" cy="42545"/>
                  <wp:effectExtent l="0" t="0" r="0" b="0"/>
                  <wp:docPr id="169" name="Imagen 6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3,3</w:t>
            </w:r>
            <w:r w:rsidRPr="00A45670">
              <w:rPr>
                <w:rFonts w:ascii="Calibri" w:hAnsi="Calibri" w:cs="Calibri"/>
                <w:bCs/>
                <w:noProof/>
                <w:color w:val="FFFFFF"/>
              </w:rPr>
              <w:drawing>
                <wp:inline distT="0" distB="0" distL="0" distR="0">
                  <wp:extent cx="63500" cy="42545"/>
                  <wp:effectExtent l="0" t="0" r="0" b="0"/>
                  <wp:docPr id="170" name="Imagen 6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30,8</w:t>
            </w:r>
            <w:r w:rsidRPr="00A45670">
              <w:rPr>
                <w:rFonts w:ascii="Calibri" w:hAnsi="Calibri" w:cs="Calibri"/>
                <w:bCs/>
                <w:noProof/>
                <w:color w:val="FFFFFF"/>
              </w:rPr>
              <w:drawing>
                <wp:inline distT="0" distB="0" distL="0" distR="0">
                  <wp:extent cx="63500" cy="42545"/>
                  <wp:effectExtent l="0" t="0" r="0" b="0"/>
                  <wp:docPr id="171" name="Imagen 6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Guárico</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64.986</w:t>
            </w:r>
            <w:r w:rsidRPr="00A45670">
              <w:rPr>
                <w:rFonts w:ascii="Calibri" w:hAnsi="Calibri" w:cs="Calibri"/>
                <w:bCs/>
                <w:noProof/>
                <w:color w:val="FFFFFF"/>
              </w:rPr>
              <w:drawing>
                <wp:inline distT="0" distB="0" distL="0" distR="0">
                  <wp:extent cx="63500" cy="42545"/>
                  <wp:effectExtent l="0" t="0" r="0" b="0"/>
                  <wp:docPr id="172" name="Imagen 6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627.086</w:t>
            </w:r>
            <w:r w:rsidRPr="00A45670">
              <w:rPr>
                <w:rFonts w:ascii="Calibri" w:hAnsi="Calibri" w:cs="Calibri"/>
                <w:bCs/>
                <w:noProof/>
                <w:color w:val="FFFFFF"/>
              </w:rPr>
              <w:drawing>
                <wp:inline distT="0" distB="0" distL="0" distR="0">
                  <wp:extent cx="63500" cy="42545"/>
                  <wp:effectExtent l="0" t="0" r="0" b="0"/>
                  <wp:docPr id="173" name="Imagen 6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2,7</w:t>
            </w:r>
            <w:r w:rsidRPr="00A45670">
              <w:rPr>
                <w:rFonts w:ascii="Calibri" w:hAnsi="Calibri" w:cs="Calibri"/>
                <w:bCs/>
                <w:noProof/>
                <w:color w:val="FFFFFF"/>
              </w:rPr>
              <w:drawing>
                <wp:inline distT="0" distB="0" distL="0" distR="0">
                  <wp:extent cx="63500" cy="42545"/>
                  <wp:effectExtent l="0" t="0" r="0" b="0"/>
                  <wp:docPr id="174" name="Imagen 6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9,6</w:t>
            </w:r>
            <w:r w:rsidRPr="00A45670">
              <w:rPr>
                <w:rFonts w:ascii="Calibri" w:hAnsi="Calibri" w:cs="Calibri"/>
                <w:bCs/>
                <w:noProof/>
                <w:color w:val="FFFFFF"/>
              </w:rPr>
              <w:drawing>
                <wp:inline distT="0" distB="0" distL="0" distR="0">
                  <wp:extent cx="63500" cy="42545"/>
                  <wp:effectExtent l="0" t="0" r="0" b="0"/>
                  <wp:docPr id="175" name="Imagen 7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Lara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19.800</w:t>
            </w:r>
            <w:r w:rsidRPr="00A45670">
              <w:rPr>
                <w:rFonts w:ascii="Calibri" w:hAnsi="Calibri" w:cs="Calibri"/>
                <w:bCs/>
                <w:noProof/>
                <w:color w:val="FFFFFF"/>
              </w:rPr>
              <w:drawing>
                <wp:inline distT="0" distB="0" distL="0" distR="0">
                  <wp:extent cx="63500" cy="42545"/>
                  <wp:effectExtent l="0" t="0" r="0" b="0"/>
                  <wp:docPr id="176" name="Imagen 7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1.556.415</w:t>
            </w:r>
            <w:r w:rsidRPr="00A45670">
              <w:rPr>
                <w:rFonts w:ascii="Calibri" w:hAnsi="Calibri" w:cs="Calibri"/>
                <w:bCs/>
                <w:noProof/>
                <w:color w:val="FFFFFF"/>
              </w:rPr>
              <w:drawing>
                <wp:inline distT="0" distB="0" distL="0" distR="0">
                  <wp:extent cx="63500" cy="42545"/>
                  <wp:effectExtent l="0" t="0" r="0" b="0"/>
                  <wp:docPr id="177" name="Imagen 7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6,8</w:t>
            </w:r>
            <w:r w:rsidRPr="00A45670">
              <w:rPr>
                <w:rFonts w:ascii="Calibri" w:hAnsi="Calibri" w:cs="Calibri"/>
                <w:bCs/>
                <w:noProof/>
                <w:color w:val="FFFFFF"/>
              </w:rPr>
              <w:drawing>
                <wp:inline distT="0" distB="0" distL="0" distR="0">
                  <wp:extent cx="63500" cy="42545"/>
                  <wp:effectExtent l="0" t="0" r="0" b="0"/>
                  <wp:docPr id="178" name="Imagen 7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78,6</w:t>
            </w:r>
            <w:r w:rsidRPr="00A45670">
              <w:rPr>
                <w:rFonts w:ascii="Calibri" w:hAnsi="Calibri" w:cs="Calibri"/>
                <w:bCs/>
                <w:noProof/>
                <w:color w:val="FFFFFF"/>
              </w:rPr>
              <w:drawing>
                <wp:inline distT="0" distB="0" distL="0" distR="0">
                  <wp:extent cx="63500" cy="42545"/>
                  <wp:effectExtent l="0" t="0" r="0" b="0"/>
                  <wp:docPr id="179" name="Imagen 7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Mérida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11.300</w:t>
            </w:r>
            <w:r w:rsidRPr="00A45670">
              <w:rPr>
                <w:rFonts w:ascii="Calibri" w:hAnsi="Calibri" w:cs="Calibri"/>
                <w:bCs/>
                <w:noProof/>
                <w:color w:val="FFFFFF"/>
              </w:rPr>
              <w:drawing>
                <wp:inline distT="0" distB="0" distL="0" distR="0">
                  <wp:extent cx="63500" cy="42545"/>
                  <wp:effectExtent l="0" t="0" r="0" b="0"/>
                  <wp:docPr id="180" name="Imagen 7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715.268</w:t>
            </w:r>
            <w:r w:rsidRPr="00A45670">
              <w:rPr>
                <w:rFonts w:ascii="Calibri" w:hAnsi="Calibri" w:cs="Calibri"/>
                <w:bCs/>
                <w:noProof/>
                <w:color w:val="FFFFFF"/>
              </w:rPr>
              <w:drawing>
                <wp:inline distT="0" distB="0" distL="0" distR="0">
                  <wp:extent cx="63500" cy="42545"/>
                  <wp:effectExtent l="0" t="0" r="0" b="0"/>
                  <wp:docPr id="181" name="Imagen 7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3,1</w:t>
            </w:r>
            <w:r w:rsidRPr="00A45670">
              <w:rPr>
                <w:rFonts w:ascii="Calibri" w:hAnsi="Calibri" w:cs="Calibri"/>
                <w:bCs/>
                <w:noProof/>
                <w:color w:val="FFFFFF"/>
              </w:rPr>
              <w:drawing>
                <wp:inline distT="0" distB="0" distL="0" distR="0">
                  <wp:extent cx="63500" cy="42545"/>
                  <wp:effectExtent l="0" t="0" r="0" b="0"/>
                  <wp:docPr id="182" name="Imagen 7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63,3</w:t>
            </w:r>
            <w:r w:rsidRPr="00A45670">
              <w:rPr>
                <w:rFonts w:ascii="Calibri" w:hAnsi="Calibri" w:cs="Calibri"/>
                <w:bCs/>
                <w:noProof/>
                <w:color w:val="FFFFFF"/>
              </w:rPr>
              <w:drawing>
                <wp:inline distT="0" distB="0" distL="0" distR="0">
                  <wp:extent cx="63500" cy="42545"/>
                  <wp:effectExtent l="0" t="0" r="0" b="0"/>
                  <wp:docPr id="183" name="Imagen 7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Miranda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7.950</w:t>
            </w:r>
            <w:r w:rsidRPr="00A45670">
              <w:rPr>
                <w:rFonts w:ascii="Calibri" w:hAnsi="Calibri" w:cs="Calibri"/>
                <w:bCs/>
                <w:noProof/>
                <w:color w:val="FFFFFF"/>
              </w:rPr>
              <w:drawing>
                <wp:inline distT="0" distB="0" distL="0" distR="0">
                  <wp:extent cx="63500" cy="42545"/>
                  <wp:effectExtent l="0" t="0" r="0" b="0"/>
                  <wp:docPr id="320" name="Imagen 7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2.330.872</w:t>
            </w:r>
            <w:r w:rsidRPr="00A45670">
              <w:rPr>
                <w:rFonts w:ascii="Calibri" w:hAnsi="Calibri" w:cs="Calibri"/>
                <w:bCs/>
                <w:noProof/>
                <w:color w:val="FFFFFF"/>
              </w:rPr>
              <w:drawing>
                <wp:inline distT="0" distB="0" distL="0" distR="0">
                  <wp:extent cx="63500" cy="42545"/>
                  <wp:effectExtent l="0" t="0" r="0" b="0"/>
                  <wp:docPr id="321" name="Imagen 8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10,1</w:t>
            </w:r>
            <w:r w:rsidRPr="00A45670">
              <w:rPr>
                <w:rFonts w:ascii="Calibri" w:hAnsi="Calibri" w:cs="Calibri"/>
                <w:bCs/>
                <w:noProof/>
                <w:color w:val="FFFFFF"/>
              </w:rPr>
              <w:drawing>
                <wp:inline distT="0" distB="0" distL="0" distR="0">
                  <wp:extent cx="63500" cy="42545"/>
                  <wp:effectExtent l="0" t="0" r="0" b="0"/>
                  <wp:docPr id="322" name="Imagen 8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293,2</w:t>
            </w:r>
            <w:r w:rsidRPr="00A45670">
              <w:rPr>
                <w:rFonts w:ascii="Calibri" w:hAnsi="Calibri" w:cs="Calibri"/>
                <w:bCs/>
                <w:noProof/>
                <w:color w:val="FFFFFF"/>
              </w:rPr>
              <w:drawing>
                <wp:inline distT="0" distB="0" distL="0" distR="0">
                  <wp:extent cx="63500" cy="42545"/>
                  <wp:effectExtent l="0" t="0" r="0" b="0"/>
                  <wp:docPr id="323" name="Imagen 8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Monagas</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28.900</w:t>
            </w:r>
            <w:r w:rsidRPr="00A45670">
              <w:rPr>
                <w:rFonts w:ascii="Calibri" w:hAnsi="Calibri" w:cs="Calibri"/>
                <w:bCs/>
                <w:noProof/>
                <w:color w:val="FFFFFF"/>
              </w:rPr>
              <w:drawing>
                <wp:inline distT="0" distB="0" distL="0" distR="0">
                  <wp:extent cx="63500" cy="42545"/>
                  <wp:effectExtent l="0" t="0" r="0" b="0"/>
                  <wp:docPr id="324" name="Imagen 8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712.626</w:t>
            </w:r>
            <w:r w:rsidRPr="00A45670">
              <w:rPr>
                <w:rFonts w:ascii="Calibri" w:hAnsi="Calibri" w:cs="Calibri"/>
                <w:bCs/>
                <w:noProof/>
                <w:color w:val="FFFFFF"/>
              </w:rPr>
              <w:drawing>
                <wp:inline distT="0" distB="0" distL="0" distR="0">
                  <wp:extent cx="63500" cy="42545"/>
                  <wp:effectExtent l="0" t="0" r="0" b="0"/>
                  <wp:docPr id="325" name="Imagen 8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3,1</w:t>
            </w:r>
            <w:r w:rsidRPr="00A45670">
              <w:rPr>
                <w:rFonts w:ascii="Calibri" w:hAnsi="Calibri" w:cs="Calibri"/>
                <w:bCs/>
                <w:noProof/>
                <w:color w:val="FFFFFF"/>
              </w:rPr>
              <w:drawing>
                <wp:inline distT="0" distB="0" distL="0" distR="0">
                  <wp:extent cx="63500" cy="42545"/>
                  <wp:effectExtent l="0" t="0" r="0" b="0"/>
                  <wp:docPr id="326" name="Imagen 8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24,7</w:t>
            </w:r>
            <w:r w:rsidRPr="00A45670">
              <w:rPr>
                <w:rFonts w:ascii="Calibri" w:hAnsi="Calibri" w:cs="Calibri"/>
                <w:bCs/>
                <w:noProof/>
                <w:color w:val="FFFFFF"/>
              </w:rPr>
              <w:drawing>
                <wp:inline distT="0" distB="0" distL="0" distR="0">
                  <wp:extent cx="63500" cy="42545"/>
                  <wp:effectExtent l="0" t="0" r="0" b="0"/>
                  <wp:docPr id="327" name="Imagen 8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Nueva Esparta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1.150</w:t>
            </w:r>
            <w:r w:rsidRPr="00A45670">
              <w:rPr>
                <w:rFonts w:ascii="Calibri" w:hAnsi="Calibri" w:cs="Calibri"/>
                <w:bCs/>
                <w:noProof/>
                <w:color w:val="FFFFFF"/>
              </w:rPr>
              <w:drawing>
                <wp:inline distT="0" distB="0" distL="0" distR="0">
                  <wp:extent cx="63500" cy="42545"/>
                  <wp:effectExtent l="0" t="0" r="0" b="0"/>
                  <wp:docPr id="328" name="Imagen 8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373 851</w:t>
            </w:r>
            <w:r w:rsidRPr="00A45670">
              <w:rPr>
                <w:rFonts w:ascii="Calibri" w:hAnsi="Calibri" w:cs="Calibri"/>
                <w:bCs/>
                <w:noProof/>
                <w:color w:val="FFFFFF"/>
              </w:rPr>
              <w:drawing>
                <wp:inline distT="0" distB="0" distL="0" distR="0">
                  <wp:extent cx="63500" cy="42545"/>
                  <wp:effectExtent l="0" t="0" r="0" b="0"/>
                  <wp:docPr id="329" name="Imagen 8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1,6</w:t>
            </w:r>
            <w:r w:rsidRPr="00A45670">
              <w:rPr>
                <w:rFonts w:ascii="Calibri" w:hAnsi="Calibri" w:cs="Calibri"/>
                <w:bCs/>
                <w:noProof/>
                <w:color w:val="FFFFFF"/>
              </w:rPr>
              <w:drawing>
                <wp:inline distT="0" distB="0" distL="0" distR="0">
                  <wp:extent cx="63500" cy="42545"/>
                  <wp:effectExtent l="0" t="0" r="0" b="0"/>
                  <wp:docPr id="330" name="Imagen 8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highlight w:val="yellow"/>
              </w:rPr>
            </w:pPr>
            <w:r w:rsidRPr="00A45670">
              <w:rPr>
                <w:rFonts w:ascii="Calibri" w:hAnsi="Calibri" w:cs="Calibri"/>
                <w:highlight w:val="yellow"/>
              </w:rPr>
              <w:t>325,1</w:t>
            </w:r>
            <w:r w:rsidRPr="00A45670">
              <w:rPr>
                <w:rFonts w:ascii="Calibri" w:hAnsi="Calibri" w:cs="Calibri"/>
                <w:bCs/>
                <w:noProof/>
                <w:color w:val="FFFFFF"/>
              </w:rPr>
              <w:drawing>
                <wp:inline distT="0" distB="0" distL="0" distR="0">
                  <wp:extent cx="63500" cy="42545"/>
                  <wp:effectExtent l="0" t="0" r="0" b="0"/>
                  <wp:docPr id="331" name="Imagen 9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Portuguesa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15.200</w:t>
            </w:r>
            <w:r w:rsidRPr="00A45670">
              <w:rPr>
                <w:rFonts w:ascii="Calibri" w:hAnsi="Calibri" w:cs="Calibri"/>
                <w:bCs/>
                <w:noProof/>
                <w:color w:val="FFFFFF"/>
              </w:rPr>
              <w:drawing>
                <wp:inline distT="0" distB="0" distL="0" distR="0">
                  <wp:extent cx="63500" cy="42545"/>
                  <wp:effectExtent l="0" t="0" r="0" b="0"/>
                  <wp:docPr id="332" name="Imagen 9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725.740</w:t>
            </w:r>
            <w:r w:rsidRPr="00A45670">
              <w:rPr>
                <w:rFonts w:ascii="Calibri" w:hAnsi="Calibri" w:cs="Calibri"/>
                <w:bCs/>
                <w:noProof/>
                <w:color w:val="FFFFFF"/>
              </w:rPr>
              <w:drawing>
                <wp:inline distT="0" distB="0" distL="0" distR="0">
                  <wp:extent cx="63500" cy="42545"/>
                  <wp:effectExtent l="0" t="0" r="0" b="0"/>
                  <wp:docPr id="333" name="Imagen 9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3,1</w:t>
            </w:r>
            <w:r w:rsidRPr="00A45670">
              <w:rPr>
                <w:rFonts w:ascii="Calibri" w:hAnsi="Calibri" w:cs="Calibri"/>
                <w:bCs/>
                <w:noProof/>
                <w:color w:val="FFFFFF"/>
              </w:rPr>
              <w:drawing>
                <wp:inline distT="0" distB="0" distL="0" distR="0">
                  <wp:extent cx="63500" cy="42545"/>
                  <wp:effectExtent l="0" t="0" r="0" b="0"/>
                  <wp:docPr id="334" name="Imagen 9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47,7</w:t>
            </w:r>
            <w:r w:rsidRPr="00A45670">
              <w:rPr>
                <w:rFonts w:ascii="Calibri" w:hAnsi="Calibri" w:cs="Calibri"/>
                <w:bCs/>
                <w:noProof/>
                <w:color w:val="FFFFFF"/>
              </w:rPr>
              <w:drawing>
                <wp:inline distT="0" distB="0" distL="0" distR="0">
                  <wp:extent cx="63500" cy="42545"/>
                  <wp:effectExtent l="0" t="0" r="0" b="0"/>
                  <wp:docPr id="335" name="Imagen 9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Sucre</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11.800</w:t>
            </w:r>
            <w:r w:rsidRPr="00A45670">
              <w:rPr>
                <w:rFonts w:ascii="Calibri" w:hAnsi="Calibri" w:cs="Calibri"/>
                <w:bCs/>
                <w:noProof/>
                <w:color w:val="FFFFFF"/>
              </w:rPr>
              <w:drawing>
                <wp:inline distT="0" distB="0" distL="0" distR="0">
                  <wp:extent cx="63500" cy="42545"/>
                  <wp:effectExtent l="0" t="0" r="0" b="0"/>
                  <wp:docPr id="336" name="Imagen 9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786.483</w:t>
            </w:r>
            <w:r w:rsidRPr="00A45670">
              <w:rPr>
                <w:rFonts w:ascii="Calibri" w:hAnsi="Calibri" w:cs="Calibri"/>
                <w:bCs/>
                <w:noProof/>
                <w:color w:val="FFFFFF"/>
              </w:rPr>
              <w:drawing>
                <wp:inline distT="0" distB="0" distL="0" distR="0">
                  <wp:extent cx="63500" cy="42545"/>
                  <wp:effectExtent l="0" t="0" r="0" b="0"/>
                  <wp:docPr id="337" name="Imagen 9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3,4</w:t>
            </w:r>
            <w:r w:rsidRPr="00A45670">
              <w:rPr>
                <w:rFonts w:ascii="Calibri" w:hAnsi="Calibri" w:cs="Calibri"/>
                <w:bCs/>
                <w:noProof/>
                <w:color w:val="FFFFFF"/>
              </w:rPr>
              <w:drawing>
                <wp:inline distT="0" distB="0" distL="0" distR="0">
                  <wp:extent cx="63500" cy="42545"/>
                  <wp:effectExtent l="0" t="0" r="0" b="0"/>
                  <wp:docPr id="338" name="Imagen 9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66,7</w:t>
            </w:r>
            <w:r w:rsidRPr="00A45670">
              <w:rPr>
                <w:rFonts w:ascii="Calibri" w:hAnsi="Calibri" w:cs="Calibri"/>
                <w:bCs/>
                <w:noProof/>
                <w:color w:val="FFFFFF"/>
              </w:rPr>
              <w:drawing>
                <wp:inline distT="0" distB="0" distL="0" distR="0">
                  <wp:extent cx="63500" cy="42545"/>
                  <wp:effectExtent l="0" t="0" r="0" b="0"/>
                  <wp:docPr id="339" name="Imagen 9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Táchira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11.100</w:t>
            </w:r>
            <w:r w:rsidRPr="00A45670">
              <w:rPr>
                <w:rFonts w:ascii="Calibri" w:hAnsi="Calibri" w:cs="Calibri"/>
                <w:bCs/>
                <w:noProof/>
                <w:color w:val="FFFFFF"/>
              </w:rPr>
              <w:drawing>
                <wp:inline distT="0" distB="0" distL="0" distR="0">
                  <wp:extent cx="63500" cy="42545"/>
                  <wp:effectExtent l="0" t="0" r="0" b="0"/>
                  <wp:docPr id="340" name="Imagen 9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992 669</w:t>
            </w:r>
            <w:r w:rsidRPr="00A45670">
              <w:rPr>
                <w:rFonts w:ascii="Calibri" w:hAnsi="Calibri" w:cs="Calibri"/>
                <w:bCs/>
                <w:noProof/>
                <w:color w:val="FFFFFF"/>
              </w:rPr>
              <w:drawing>
                <wp:inline distT="0" distB="0" distL="0" distR="0">
                  <wp:extent cx="63500" cy="42545"/>
                  <wp:effectExtent l="0" t="0" r="0" b="0"/>
                  <wp:docPr id="341" name="Imagen 10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4,3</w:t>
            </w:r>
            <w:r w:rsidRPr="00A45670">
              <w:rPr>
                <w:rFonts w:ascii="Calibri" w:hAnsi="Calibri" w:cs="Calibri"/>
                <w:bCs/>
                <w:noProof/>
                <w:color w:val="FFFFFF"/>
              </w:rPr>
              <w:drawing>
                <wp:inline distT="0" distB="0" distL="0" distR="0">
                  <wp:extent cx="63500" cy="42545"/>
                  <wp:effectExtent l="0" t="0" r="0" b="0"/>
                  <wp:docPr id="342" name="Imagen 10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89,4</w:t>
            </w:r>
            <w:r w:rsidRPr="00A45670">
              <w:rPr>
                <w:rFonts w:ascii="Calibri" w:hAnsi="Calibri" w:cs="Calibri"/>
                <w:bCs/>
                <w:noProof/>
                <w:color w:val="FFFFFF"/>
              </w:rPr>
              <w:drawing>
                <wp:inline distT="0" distB="0" distL="0" distR="0">
                  <wp:extent cx="63500" cy="42545"/>
                  <wp:effectExtent l="0" t="0" r="0" b="0"/>
                  <wp:docPr id="343" name="Imagen 10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Trujillo</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7.400</w:t>
            </w:r>
            <w:r w:rsidRPr="00A45670">
              <w:rPr>
                <w:rFonts w:ascii="Calibri" w:hAnsi="Calibri" w:cs="Calibri"/>
                <w:bCs/>
                <w:noProof/>
                <w:color w:val="FFFFFF"/>
              </w:rPr>
              <w:drawing>
                <wp:inline distT="0" distB="0" distL="0" distR="0">
                  <wp:extent cx="63500" cy="42545"/>
                  <wp:effectExtent l="0" t="0" r="0" b="0"/>
                  <wp:docPr id="344" name="Imagen 10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608.536</w:t>
            </w:r>
            <w:r w:rsidRPr="00A45670">
              <w:rPr>
                <w:rFonts w:ascii="Calibri" w:hAnsi="Calibri" w:cs="Calibri"/>
                <w:bCs/>
                <w:noProof/>
                <w:color w:val="FFFFFF"/>
              </w:rPr>
              <w:drawing>
                <wp:inline distT="0" distB="0" distL="0" distR="0">
                  <wp:extent cx="63500" cy="42545"/>
                  <wp:effectExtent l="0" t="0" r="0" b="0"/>
                  <wp:docPr id="345" name="Imagen 10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2,6</w:t>
            </w:r>
            <w:r w:rsidRPr="00A45670">
              <w:rPr>
                <w:rFonts w:ascii="Calibri" w:hAnsi="Calibri" w:cs="Calibri"/>
                <w:bCs/>
                <w:noProof/>
                <w:color w:val="FFFFFF"/>
              </w:rPr>
              <w:drawing>
                <wp:inline distT="0" distB="0" distL="0" distR="0">
                  <wp:extent cx="63500" cy="42545"/>
                  <wp:effectExtent l="0" t="0" r="0" b="0"/>
                  <wp:docPr id="346" name="Imagen 10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82,2</w:t>
            </w:r>
            <w:r w:rsidRPr="00A45670">
              <w:rPr>
                <w:rFonts w:ascii="Calibri" w:hAnsi="Calibri" w:cs="Calibri"/>
                <w:bCs/>
                <w:noProof/>
                <w:color w:val="FFFFFF"/>
              </w:rPr>
              <w:drawing>
                <wp:inline distT="0" distB="0" distL="0" distR="0">
                  <wp:extent cx="63500" cy="42545"/>
                  <wp:effectExtent l="0" t="0" r="0" b="0"/>
                  <wp:docPr id="347" name="Imagen 10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Vargas</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1.497</w:t>
            </w:r>
            <w:r w:rsidRPr="00A45670">
              <w:rPr>
                <w:rFonts w:ascii="Calibri" w:hAnsi="Calibri" w:cs="Calibri"/>
                <w:bCs/>
                <w:noProof/>
                <w:color w:val="FFFFFF"/>
              </w:rPr>
              <w:drawing>
                <wp:inline distT="0" distB="0" distL="0" distR="0">
                  <wp:extent cx="63500" cy="42545"/>
                  <wp:effectExtent l="0" t="0" r="0" b="0"/>
                  <wp:docPr id="348" name="Imagen 10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298.109</w:t>
            </w:r>
            <w:r w:rsidRPr="00A45670">
              <w:rPr>
                <w:rFonts w:ascii="Calibri" w:hAnsi="Calibri" w:cs="Calibri"/>
                <w:bCs/>
                <w:noProof/>
                <w:color w:val="FFFFFF"/>
              </w:rPr>
              <w:drawing>
                <wp:inline distT="0" distB="0" distL="0" distR="0">
                  <wp:extent cx="63500" cy="42545"/>
                  <wp:effectExtent l="0" t="0" r="0" b="0"/>
                  <wp:docPr id="349" name="Imagen 10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627574" w:rsidRDefault="00B442BC" w:rsidP="00AE3E47">
            <w:pPr>
              <w:spacing w:after="0" w:line="240" w:lineRule="auto"/>
              <w:jc w:val="both"/>
              <w:rPr>
                <w:rFonts w:ascii="Calibri" w:hAnsi="Calibri" w:cs="Calibri"/>
                <w:highlight w:val="yellow"/>
              </w:rPr>
            </w:pPr>
            <w:r w:rsidRPr="00627574">
              <w:rPr>
                <w:rFonts w:ascii="Calibri" w:hAnsi="Calibri" w:cs="Calibri"/>
                <w:highlight w:val="yellow"/>
              </w:rPr>
              <w:t>1,3</w:t>
            </w:r>
            <w:r w:rsidRPr="00627574">
              <w:rPr>
                <w:rFonts w:ascii="Calibri" w:hAnsi="Calibri" w:cs="Calibri"/>
                <w:bCs/>
                <w:noProof/>
                <w:color w:val="FFFFFF"/>
                <w:highlight w:val="yellow"/>
              </w:rPr>
              <w:drawing>
                <wp:inline distT="0" distB="0" distL="0" distR="0">
                  <wp:extent cx="63500" cy="42545"/>
                  <wp:effectExtent l="0" t="0" r="0" b="0"/>
                  <wp:docPr id="350" name="Imagen 10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199,1</w:t>
            </w:r>
            <w:r w:rsidRPr="00A45670">
              <w:rPr>
                <w:rFonts w:ascii="Calibri" w:hAnsi="Calibri" w:cs="Calibri"/>
                <w:bCs/>
                <w:noProof/>
                <w:color w:val="FFFFFF"/>
              </w:rPr>
              <w:drawing>
                <wp:inline distT="0" distB="0" distL="0" distR="0">
                  <wp:extent cx="63500" cy="42545"/>
                  <wp:effectExtent l="0" t="0" r="0" b="0"/>
                  <wp:docPr id="351" name="Imagen 11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Yaracuy</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7.100</w:t>
            </w:r>
            <w:r w:rsidRPr="00A45670">
              <w:rPr>
                <w:rFonts w:ascii="Calibri" w:hAnsi="Calibri" w:cs="Calibri"/>
                <w:bCs/>
                <w:noProof/>
                <w:color w:val="FFFFFF"/>
              </w:rPr>
              <w:drawing>
                <wp:inline distT="0" distB="0" distL="0" distR="0">
                  <wp:extent cx="63500" cy="42545"/>
                  <wp:effectExtent l="0" t="0" r="0" b="0"/>
                  <wp:docPr id="352" name="Imagen 11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499.049</w:t>
            </w:r>
            <w:r w:rsidRPr="00A45670">
              <w:rPr>
                <w:rFonts w:ascii="Calibri" w:hAnsi="Calibri" w:cs="Calibri"/>
                <w:bCs/>
                <w:noProof/>
                <w:color w:val="FFFFFF"/>
              </w:rPr>
              <w:drawing>
                <wp:inline distT="0" distB="0" distL="0" distR="0">
                  <wp:extent cx="63500" cy="42545"/>
                  <wp:effectExtent l="0" t="0" r="0" b="0"/>
                  <wp:docPr id="353" name="Imagen 11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2,2</w:t>
            </w:r>
            <w:r w:rsidRPr="00A45670">
              <w:rPr>
                <w:rFonts w:ascii="Calibri" w:hAnsi="Calibri" w:cs="Calibri"/>
                <w:bCs/>
                <w:noProof/>
                <w:color w:val="FFFFFF"/>
              </w:rPr>
              <w:drawing>
                <wp:inline distT="0" distB="0" distL="0" distR="0">
                  <wp:extent cx="63500" cy="42545"/>
                  <wp:effectExtent l="0" t="0" r="0" b="0"/>
                  <wp:docPr id="354" name="Imagen 11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70,3</w:t>
            </w:r>
            <w:r w:rsidRPr="00A45670">
              <w:rPr>
                <w:rFonts w:ascii="Calibri" w:hAnsi="Calibri" w:cs="Calibri"/>
                <w:bCs/>
                <w:noProof/>
                <w:color w:val="FFFFFF"/>
              </w:rPr>
              <w:drawing>
                <wp:inline distT="0" distB="0" distL="0" distR="0">
                  <wp:extent cx="63500" cy="42545"/>
                  <wp:effectExtent l="0" t="0" r="0" b="0"/>
                  <wp:docPr id="355" name="Imagen 114"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627574"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lastRenderedPageBreak/>
              <w:t>Zulia</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63.100</w:t>
            </w:r>
            <w:r w:rsidRPr="00A45670">
              <w:rPr>
                <w:rFonts w:ascii="Calibri" w:hAnsi="Calibri" w:cs="Calibri"/>
                <w:bCs/>
                <w:noProof/>
                <w:color w:val="FFFFFF"/>
              </w:rPr>
              <w:drawing>
                <wp:inline distT="0" distB="0" distL="0" distR="0">
                  <wp:extent cx="63500" cy="42545"/>
                  <wp:effectExtent l="0" t="0" r="0" b="0"/>
                  <wp:docPr id="356" name="Imagen 115"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2.983.679</w:t>
            </w:r>
            <w:r w:rsidRPr="00A45670">
              <w:rPr>
                <w:rFonts w:ascii="Calibri" w:hAnsi="Calibri" w:cs="Calibri"/>
                <w:bCs/>
                <w:noProof/>
                <w:color w:val="FFFFFF"/>
              </w:rPr>
              <w:drawing>
                <wp:inline distT="0" distB="0" distL="0" distR="0">
                  <wp:extent cx="63500" cy="42545"/>
                  <wp:effectExtent l="0" t="0" r="0" b="0"/>
                  <wp:docPr id="357" name="Imagen 116"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13,0</w:t>
            </w:r>
            <w:r w:rsidRPr="00A45670">
              <w:rPr>
                <w:rFonts w:ascii="Calibri" w:hAnsi="Calibri" w:cs="Calibri"/>
                <w:bCs/>
                <w:noProof/>
                <w:color w:val="FFFFFF"/>
              </w:rPr>
              <w:drawing>
                <wp:inline distT="0" distB="0" distL="0" distR="0">
                  <wp:extent cx="63500" cy="42545"/>
                  <wp:effectExtent l="0" t="0" r="0" b="0"/>
                  <wp:docPr id="358" name="Imagen 117"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47,3</w:t>
            </w:r>
            <w:r w:rsidRPr="00A45670">
              <w:rPr>
                <w:rFonts w:ascii="Calibri" w:hAnsi="Calibri" w:cs="Calibri"/>
                <w:bCs/>
                <w:noProof/>
                <w:color w:val="FFFFFF"/>
              </w:rPr>
              <w:drawing>
                <wp:inline distT="0" distB="0" distL="0" distR="0">
                  <wp:extent cx="63500" cy="42545"/>
                  <wp:effectExtent l="0" t="0" r="0" b="0"/>
                  <wp:docPr id="359" name="Imagen 118"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Dependencias Federales</w:t>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120</w:t>
            </w:r>
            <w:r w:rsidRPr="00A45670">
              <w:rPr>
                <w:rFonts w:ascii="Calibri" w:hAnsi="Calibri" w:cs="Calibri"/>
                <w:bCs/>
                <w:noProof/>
                <w:color w:val="FFFFFF"/>
              </w:rPr>
              <w:drawing>
                <wp:inline distT="0" distB="0" distL="0" distR="0">
                  <wp:extent cx="63500" cy="42545"/>
                  <wp:effectExtent l="0" t="0" r="0" b="0"/>
                  <wp:docPr id="360" name="Imagen 119"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1.651</w:t>
            </w:r>
            <w:r w:rsidRPr="00A45670">
              <w:rPr>
                <w:rFonts w:ascii="Calibri" w:hAnsi="Calibri" w:cs="Calibri"/>
                <w:bCs/>
                <w:noProof/>
                <w:color w:val="FFFFFF"/>
              </w:rPr>
              <w:drawing>
                <wp:inline distT="0" distB="0" distL="0" distR="0">
                  <wp:extent cx="63500" cy="42545"/>
                  <wp:effectExtent l="0" t="0" r="0" b="0"/>
                  <wp:docPr id="361" name="Imagen 120"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E3E47">
              <w:rPr>
                <w:rFonts w:ascii="Calibri" w:hAnsi="Calibri" w:cs="Calibri"/>
                <w:highlight w:val="yellow"/>
              </w:rPr>
              <w:t>0,007</w:t>
            </w:r>
            <w:r w:rsidRPr="00A45670">
              <w:rPr>
                <w:rFonts w:ascii="Calibri" w:hAnsi="Calibri" w:cs="Calibri"/>
                <w:bCs/>
                <w:noProof/>
                <w:color w:val="FFFFFF"/>
              </w:rPr>
              <w:drawing>
                <wp:inline distT="0" distB="0" distL="0" distR="0">
                  <wp:extent cx="63500" cy="42545"/>
                  <wp:effectExtent l="0" t="0" r="0" b="0"/>
                  <wp:docPr id="362" name="Imagen 121"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rPr>
              <w:t>13,8</w:t>
            </w:r>
            <w:r w:rsidRPr="00A45670">
              <w:rPr>
                <w:rFonts w:ascii="Calibri" w:hAnsi="Calibri" w:cs="Calibri"/>
                <w:bCs/>
                <w:noProof/>
                <w:color w:val="FFFFFF"/>
              </w:rPr>
              <w:drawing>
                <wp:inline distT="0" distB="0" distL="0" distR="0">
                  <wp:extent cx="63500" cy="42545"/>
                  <wp:effectExtent l="0" t="0" r="0" b="0"/>
                  <wp:docPr id="363" name="Imagen 122"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ixel"/>
                          <pic:cNvPicPr>
                            <a:picLocks noChangeAspect="1" noChangeArrowheads="1"/>
                          </pic:cNvPicPr>
                        </pic:nvPicPr>
                        <pic:blipFill>
                          <a:blip r:embed="rId47" cstate="print"/>
                          <a:srcRect/>
                          <a:stretch>
                            <a:fillRect/>
                          </a:stretch>
                        </pic:blipFill>
                        <pic:spPr bwMode="auto">
                          <a:xfrm>
                            <a:off x="0" y="0"/>
                            <a:ext cx="63500" cy="42545"/>
                          </a:xfrm>
                          <a:prstGeom prst="rect">
                            <a:avLst/>
                          </a:prstGeom>
                          <a:noFill/>
                          <a:ln w="9525">
                            <a:noFill/>
                            <a:miter lim="800000"/>
                            <a:headEnd/>
                            <a:tailEnd/>
                          </a:ln>
                        </pic:spPr>
                      </pic:pic>
                    </a:graphicData>
                  </a:graphic>
                </wp:inline>
              </w:drawing>
            </w:r>
          </w:p>
        </w:tc>
      </w:tr>
      <w:tr w:rsidR="00B442BC" w:rsidRPr="00A45670" w:rsidTr="00B442BC">
        <w:trPr>
          <w:tblCellSpacing w:w="7" w:type="dxa"/>
        </w:trPr>
        <w:tc>
          <w:tcPr>
            <w:tcW w:w="0" w:type="auto"/>
            <w:gridSpan w:val="5"/>
            <w:tcBorders>
              <w:top w:val="nil"/>
              <w:left w:val="nil"/>
              <w:bottom w:val="nil"/>
              <w:right w:val="nil"/>
            </w:tcBorders>
            <w:shd w:val="clear" w:color="auto" w:fill="FFFFFF"/>
            <w:vAlign w:val="center"/>
          </w:tcPr>
          <w:p w:rsidR="00B442BC" w:rsidRPr="00A45670" w:rsidRDefault="00B442BC" w:rsidP="00AE3E47">
            <w:pPr>
              <w:spacing w:after="0" w:line="240" w:lineRule="auto"/>
              <w:jc w:val="both"/>
              <w:rPr>
                <w:rFonts w:ascii="Calibri" w:hAnsi="Calibri" w:cs="Calibri"/>
              </w:rPr>
            </w:pPr>
            <w:r w:rsidRPr="00A45670">
              <w:rPr>
                <w:rFonts w:ascii="Calibri" w:hAnsi="Calibri" w:cs="Calibri"/>
                <w:noProof/>
              </w:rPr>
              <w:drawing>
                <wp:inline distT="0" distB="0" distL="0" distR="0">
                  <wp:extent cx="42545" cy="42545"/>
                  <wp:effectExtent l="0" t="0" r="0" b="0"/>
                  <wp:docPr id="364" name="Imagen 123" descr="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ixel"/>
                          <pic:cNvPicPr>
                            <a:picLocks noChangeAspect="1" noChangeArrowheads="1"/>
                          </pic:cNvPicPr>
                        </pic:nvPicPr>
                        <pic:blipFill>
                          <a:blip r:embed="rId47" cstate="print"/>
                          <a:srcRect/>
                          <a:stretch>
                            <a:fillRect/>
                          </a:stretch>
                        </pic:blipFill>
                        <pic:spPr bwMode="auto">
                          <a:xfrm>
                            <a:off x="0" y="0"/>
                            <a:ext cx="42545" cy="42545"/>
                          </a:xfrm>
                          <a:prstGeom prst="rect">
                            <a:avLst/>
                          </a:prstGeom>
                          <a:noFill/>
                          <a:ln w="9525">
                            <a:noFill/>
                            <a:miter lim="800000"/>
                            <a:headEnd/>
                            <a:tailEnd/>
                          </a:ln>
                        </pic:spPr>
                      </pic:pic>
                    </a:graphicData>
                  </a:graphic>
                </wp:inline>
              </w:drawing>
            </w:r>
          </w:p>
        </w:tc>
      </w:tr>
      <w:tr w:rsidR="00B442BC" w:rsidRPr="00A14ED6" w:rsidTr="00B442BC">
        <w:trPr>
          <w:tblCellSpacing w:w="7" w:type="dxa"/>
        </w:trPr>
        <w:tc>
          <w:tcPr>
            <w:tcW w:w="0" w:type="auto"/>
            <w:gridSpan w:val="5"/>
            <w:tcBorders>
              <w:top w:val="nil"/>
              <w:left w:val="nil"/>
              <w:bottom w:val="nil"/>
              <w:right w:val="nil"/>
            </w:tcBorders>
            <w:shd w:val="clear" w:color="auto" w:fill="FFFFFF"/>
            <w:vAlign w:val="center"/>
          </w:tcPr>
          <w:p w:rsidR="00B442BC" w:rsidRPr="00A45670" w:rsidRDefault="00B442BC" w:rsidP="00AE3E47">
            <w:pPr>
              <w:spacing w:line="240" w:lineRule="auto"/>
              <w:jc w:val="both"/>
              <w:rPr>
                <w:rFonts w:ascii="Calibri" w:hAnsi="Calibri" w:cs="Calibri"/>
              </w:rPr>
            </w:pPr>
            <w:r w:rsidRPr="00A45670">
              <w:rPr>
                <w:rStyle w:val="Textoennegrita"/>
                <w:rFonts w:ascii="Calibri" w:hAnsi="Calibri" w:cs="Calibri"/>
                <w:b w:val="0"/>
              </w:rPr>
              <w:t>Fuente: Instituto Nacional de Estadísticas</w:t>
            </w:r>
          </w:p>
        </w:tc>
      </w:tr>
    </w:tbl>
    <w:p w:rsidR="00B442BC" w:rsidRPr="009250B3" w:rsidRDefault="00B442BC" w:rsidP="00AE3E47">
      <w:pPr>
        <w:pStyle w:val="NormalWeb"/>
        <w:jc w:val="both"/>
        <w:rPr>
          <w:rFonts w:ascii="Calibri" w:hAnsi="Calibri" w:cs="Calibri"/>
        </w:rPr>
      </w:pPr>
      <w:r w:rsidRPr="009250B3">
        <w:rPr>
          <w:rFonts w:ascii="Calibri" w:hAnsi="Calibri" w:cs="Calibri"/>
        </w:rPr>
        <w:t> </w:t>
      </w:r>
    </w:p>
    <w:p w:rsidR="00B442BC" w:rsidRPr="009250B3" w:rsidRDefault="00B442BC" w:rsidP="00627574">
      <w:pPr>
        <w:spacing w:before="100" w:beforeAutospacing="1" w:after="0"/>
        <w:jc w:val="both"/>
        <w:rPr>
          <w:rFonts w:ascii="Calibri" w:hAnsi="Calibri" w:cs="Calibri"/>
        </w:rPr>
      </w:pPr>
      <w:r w:rsidRPr="00073932">
        <w:rPr>
          <w:rFonts w:ascii="Calibri" w:hAnsi="Calibri" w:cs="Calibri"/>
          <w:b/>
        </w:rPr>
        <w:t xml:space="preserve">ANZOATEGUI. </w:t>
      </w:r>
      <w:r w:rsidRPr="00073932">
        <w:rPr>
          <w:rFonts w:ascii="Calibri" w:hAnsi="Calibri" w:cs="Calibri"/>
        </w:rPr>
        <w:t xml:space="preserve">21 </w:t>
      </w:r>
      <w:hyperlink r:id="rId48" w:tooltip="Municipio" w:history="1">
        <w:r w:rsidRPr="00073932">
          <w:rPr>
            <w:rStyle w:val="Hipervnculo"/>
            <w:rFonts w:ascii="Calibri" w:hAnsi="Calibri" w:cs="Calibri"/>
          </w:rPr>
          <w:t>municipios</w:t>
        </w:r>
      </w:hyperlink>
      <w:r w:rsidRPr="00073932">
        <w:rPr>
          <w:rFonts w:ascii="Calibri" w:hAnsi="Calibri" w:cs="Calibri"/>
        </w:rPr>
        <w:t xml:space="preserve">    34,13 </w:t>
      </w:r>
      <w:proofErr w:type="spellStart"/>
      <w:r w:rsidRPr="00073932">
        <w:rPr>
          <w:rFonts w:ascii="Calibri" w:hAnsi="Calibri" w:cs="Calibri"/>
        </w:rPr>
        <w:t>hab</w:t>
      </w:r>
      <w:proofErr w:type="spellEnd"/>
      <w:r w:rsidRPr="00073932">
        <w:rPr>
          <w:rFonts w:ascii="Calibri" w:hAnsi="Calibri" w:cs="Calibri"/>
        </w:rPr>
        <w:t xml:space="preserve">/km².  1. 550 581 hab.     </w:t>
      </w:r>
      <w:r w:rsidRPr="009250B3">
        <w:rPr>
          <w:rFonts w:ascii="Calibri" w:hAnsi="Calibri" w:cs="Calibri"/>
        </w:rPr>
        <w:t>50 parroquias</w:t>
      </w:r>
    </w:p>
    <w:tbl>
      <w:tblPr>
        <w:tblW w:w="8594" w:type="dxa"/>
        <w:tblCellSpacing w:w="15" w:type="dxa"/>
        <w:tblCellMar>
          <w:top w:w="15" w:type="dxa"/>
          <w:left w:w="15" w:type="dxa"/>
          <w:bottom w:w="15" w:type="dxa"/>
          <w:right w:w="15" w:type="dxa"/>
        </w:tblCellMar>
        <w:tblLook w:val="0000" w:firstRow="0" w:lastRow="0" w:firstColumn="0" w:lastColumn="0" w:noHBand="0" w:noVBand="0"/>
      </w:tblPr>
      <w:tblGrid>
        <w:gridCol w:w="2937"/>
        <w:gridCol w:w="3228"/>
        <w:gridCol w:w="2429"/>
      </w:tblGrid>
      <w:tr w:rsidR="00B442BC" w:rsidRPr="009250B3" w:rsidTr="00B442BC">
        <w:trPr>
          <w:tblCellSpacing w:w="15" w:type="dxa"/>
        </w:trPr>
        <w:tc>
          <w:tcPr>
            <w:tcW w:w="0" w:type="auto"/>
            <w:shd w:val="clear" w:color="auto" w:fill="EEEEEE"/>
            <w:vAlign w:val="center"/>
          </w:tcPr>
          <w:p w:rsidR="00B442BC" w:rsidRPr="009250B3" w:rsidRDefault="00B442BC" w:rsidP="00627574">
            <w:pPr>
              <w:spacing w:after="0"/>
              <w:jc w:val="both"/>
              <w:rPr>
                <w:rFonts w:ascii="Calibri" w:hAnsi="Calibri" w:cs="Calibri"/>
                <w:b/>
                <w:bCs/>
              </w:rPr>
            </w:pPr>
            <w:r w:rsidRPr="009250B3">
              <w:rPr>
                <w:rFonts w:ascii="Calibri" w:hAnsi="Calibri" w:cs="Calibri"/>
                <w:b/>
                <w:bCs/>
              </w:rPr>
              <w:t>Municipio</w:t>
            </w:r>
          </w:p>
        </w:tc>
        <w:tc>
          <w:tcPr>
            <w:tcW w:w="3198" w:type="dxa"/>
            <w:shd w:val="clear" w:color="auto" w:fill="EEEEEE"/>
            <w:vAlign w:val="center"/>
          </w:tcPr>
          <w:p w:rsidR="00B442BC" w:rsidRPr="009250B3" w:rsidRDefault="00B442BC" w:rsidP="00627574">
            <w:pPr>
              <w:spacing w:after="0"/>
              <w:jc w:val="both"/>
              <w:rPr>
                <w:rFonts w:ascii="Calibri" w:hAnsi="Calibri" w:cs="Calibri"/>
                <w:b/>
                <w:bCs/>
              </w:rPr>
            </w:pPr>
            <w:r w:rsidRPr="009250B3">
              <w:rPr>
                <w:rFonts w:ascii="Calibri" w:hAnsi="Calibri" w:cs="Calibri"/>
                <w:b/>
                <w:bCs/>
              </w:rPr>
              <w:t>Capital                     Habitantes</w:t>
            </w:r>
          </w:p>
        </w:tc>
        <w:tc>
          <w:tcPr>
            <w:tcW w:w="2384" w:type="dxa"/>
            <w:shd w:val="clear" w:color="auto" w:fill="EEEEEE"/>
            <w:vAlign w:val="center"/>
          </w:tcPr>
          <w:p w:rsidR="00B442BC" w:rsidRPr="009250B3" w:rsidRDefault="00B442BC" w:rsidP="00627574">
            <w:pPr>
              <w:spacing w:after="0"/>
              <w:jc w:val="both"/>
              <w:rPr>
                <w:rFonts w:ascii="Calibri" w:hAnsi="Calibri" w:cs="Calibri"/>
                <w:b/>
                <w:bCs/>
              </w:rPr>
            </w:pPr>
            <w:r w:rsidRPr="009250B3">
              <w:rPr>
                <w:rFonts w:ascii="Calibri" w:hAnsi="Calibri" w:cs="Calibri"/>
                <w:b/>
                <w:bCs/>
              </w:rPr>
              <w:t>Parroquias</w:t>
            </w:r>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49" w:tooltip="Municipio Anaco (Anzoátegui, Venezuela)" w:history="1">
              <w:r w:rsidR="00B442BC" w:rsidRPr="009250B3">
                <w:rPr>
                  <w:rStyle w:val="Hipervnculo"/>
                  <w:rFonts w:ascii="Calibri" w:hAnsi="Calibri" w:cs="Calibri"/>
                </w:rPr>
                <w:t>Anaco</w:t>
              </w:r>
            </w:hyperlink>
          </w:p>
        </w:tc>
        <w:tc>
          <w:tcPr>
            <w:tcW w:w="3198" w:type="dxa"/>
            <w:vAlign w:val="center"/>
          </w:tcPr>
          <w:p w:rsidR="00B442BC" w:rsidRPr="009250B3" w:rsidRDefault="00CF7397" w:rsidP="00627574">
            <w:pPr>
              <w:spacing w:after="0"/>
              <w:jc w:val="both"/>
              <w:rPr>
                <w:rFonts w:ascii="Calibri" w:hAnsi="Calibri" w:cs="Calibri"/>
              </w:rPr>
            </w:pPr>
            <w:hyperlink r:id="rId50" w:tooltip="Anaco" w:history="1">
              <w:r w:rsidR="00B442BC" w:rsidRPr="009250B3">
                <w:rPr>
                  <w:rStyle w:val="Hipervnculo"/>
                  <w:rFonts w:ascii="Calibri" w:hAnsi="Calibri" w:cs="Calibri"/>
                </w:rPr>
                <w:t>Anaco</w:t>
              </w:r>
            </w:hyperlink>
            <w:r w:rsidR="00B442BC" w:rsidRPr="009250B3">
              <w:rPr>
                <w:rFonts w:ascii="Calibri" w:hAnsi="Calibri" w:cs="Calibri"/>
              </w:rPr>
              <w:t xml:space="preserve">                           109.515 </w:t>
            </w:r>
          </w:p>
        </w:tc>
        <w:tc>
          <w:tcPr>
            <w:tcW w:w="2384" w:type="dxa"/>
            <w:vAlign w:val="center"/>
          </w:tcPr>
          <w:p w:rsidR="00B442BC" w:rsidRPr="009250B3" w:rsidRDefault="00B442BC" w:rsidP="00627574">
            <w:pPr>
              <w:spacing w:after="0"/>
              <w:jc w:val="both"/>
              <w:rPr>
                <w:rFonts w:ascii="Calibri" w:hAnsi="Calibri" w:cs="Calibri"/>
              </w:rPr>
            </w:pPr>
            <w:r w:rsidRPr="009250B3">
              <w:rPr>
                <w:rFonts w:ascii="Calibri" w:hAnsi="Calibri" w:cs="Calibri"/>
              </w:rPr>
              <w:t>Anaco y San Joaquín</w:t>
            </w:r>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51" w:tooltip="Municipio Aragua (Anzoátegui, Venezuela)" w:history="1">
              <w:r w:rsidR="00B442BC" w:rsidRPr="009250B3">
                <w:rPr>
                  <w:rStyle w:val="Hipervnculo"/>
                  <w:rFonts w:ascii="Calibri" w:hAnsi="Calibri" w:cs="Calibri"/>
                </w:rPr>
                <w:t>Aragua</w:t>
              </w:r>
            </w:hyperlink>
          </w:p>
        </w:tc>
        <w:tc>
          <w:tcPr>
            <w:tcW w:w="3198" w:type="dxa"/>
            <w:vAlign w:val="center"/>
          </w:tcPr>
          <w:p w:rsidR="00B442BC" w:rsidRPr="009250B3" w:rsidRDefault="00CF7397" w:rsidP="00627574">
            <w:pPr>
              <w:spacing w:after="0"/>
              <w:jc w:val="both"/>
              <w:rPr>
                <w:rFonts w:ascii="Calibri" w:hAnsi="Calibri" w:cs="Calibri"/>
              </w:rPr>
            </w:pPr>
            <w:hyperlink r:id="rId52" w:tooltip="Aragua de Barcelona" w:history="1">
              <w:r w:rsidR="00B442BC" w:rsidRPr="009250B3">
                <w:rPr>
                  <w:rStyle w:val="Hipervnculo"/>
                  <w:rFonts w:ascii="Calibri" w:hAnsi="Calibri" w:cs="Calibri"/>
                </w:rPr>
                <w:t>Aragua de Barcelona</w:t>
              </w:r>
            </w:hyperlink>
            <w:r w:rsidR="00B442BC" w:rsidRPr="009250B3">
              <w:rPr>
                <w:rFonts w:ascii="Calibri" w:hAnsi="Calibri" w:cs="Calibri"/>
              </w:rPr>
              <w:t xml:space="preserve">      27.025 </w:t>
            </w:r>
          </w:p>
        </w:tc>
        <w:tc>
          <w:tcPr>
            <w:tcW w:w="2384" w:type="dxa"/>
            <w:vAlign w:val="center"/>
          </w:tcPr>
          <w:p w:rsidR="00B442BC" w:rsidRPr="009250B3" w:rsidRDefault="00B442BC" w:rsidP="00627574">
            <w:pPr>
              <w:spacing w:after="0"/>
              <w:jc w:val="both"/>
              <w:rPr>
                <w:rFonts w:ascii="Calibri" w:hAnsi="Calibri" w:cs="Calibri"/>
              </w:rPr>
            </w:pPr>
            <w:proofErr w:type="spellStart"/>
            <w:r w:rsidRPr="009250B3">
              <w:rPr>
                <w:rFonts w:ascii="Calibri" w:hAnsi="Calibri" w:cs="Calibri"/>
              </w:rPr>
              <w:t>Cachipo</w:t>
            </w:r>
            <w:proofErr w:type="spellEnd"/>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53" w:tooltip="Municipio Diego Bautista Urbaneja (Anzoátegui, Venezuela)" w:history="1">
              <w:r w:rsidR="00B442BC" w:rsidRPr="009250B3">
                <w:rPr>
                  <w:rStyle w:val="Hipervnculo"/>
                  <w:rFonts w:ascii="Calibri" w:hAnsi="Calibri" w:cs="Calibri"/>
                  <w:highlight w:val="yellow"/>
                </w:rPr>
                <w:t xml:space="preserve">Diego Bautista </w:t>
              </w:r>
              <w:proofErr w:type="spellStart"/>
              <w:r w:rsidR="00B442BC" w:rsidRPr="009250B3">
                <w:rPr>
                  <w:rStyle w:val="Hipervnculo"/>
                  <w:rFonts w:ascii="Calibri" w:hAnsi="Calibri" w:cs="Calibri"/>
                  <w:highlight w:val="yellow"/>
                </w:rPr>
                <w:t>Urb</w:t>
              </w:r>
              <w:proofErr w:type="spellEnd"/>
            </w:hyperlink>
            <w:r w:rsidR="00B442BC" w:rsidRPr="009250B3">
              <w:rPr>
                <w:rFonts w:ascii="Calibri" w:hAnsi="Calibri" w:cs="Calibri"/>
                <w:highlight w:val="yellow"/>
              </w:rPr>
              <w:t xml:space="preserve">    12 </w:t>
            </w:r>
            <w:hyperlink r:id="rId54" w:tooltip="Km²" w:history="1">
              <w:r w:rsidR="00B442BC" w:rsidRPr="009250B3">
                <w:rPr>
                  <w:rStyle w:val="Hipervnculo"/>
                  <w:rFonts w:ascii="Calibri" w:hAnsi="Calibri" w:cs="Calibri"/>
                  <w:highlight w:val="yellow"/>
                </w:rPr>
                <w:t>km²</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55" w:tooltip="Lechería" w:history="1">
              <w:r w:rsidR="00B442BC" w:rsidRPr="009250B3">
                <w:rPr>
                  <w:rStyle w:val="Hipervnculo"/>
                  <w:rFonts w:ascii="Calibri" w:hAnsi="Calibri" w:cs="Calibri"/>
                  <w:highlight w:val="yellow"/>
                </w:rPr>
                <w:t>Lechería</w:t>
              </w:r>
            </w:hyperlink>
            <w:r w:rsidR="00B442BC" w:rsidRPr="009250B3">
              <w:rPr>
                <w:rFonts w:ascii="Calibri" w:hAnsi="Calibri" w:cs="Calibri"/>
                <w:highlight w:val="yellow"/>
              </w:rPr>
              <w:t xml:space="preserve">                          90.000</w:t>
            </w:r>
          </w:p>
        </w:tc>
        <w:tc>
          <w:tcPr>
            <w:tcW w:w="2384" w:type="dxa"/>
            <w:vAlign w:val="center"/>
          </w:tcPr>
          <w:p w:rsidR="00B442BC" w:rsidRPr="009250B3" w:rsidRDefault="00B442BC" w:rsidP="00627574">
            <w:pPr>
              <w:spacing w:after="0"/>
              <w:jc w:val="both"/>
              <w:rPr>
                <w:rFonts w:ascii="Calibri" w:hAnsi="Calibri" w:cs="Calibri"/>
                <w:highlight w:val="yellow"/>
              </w:rPr>
            </w:pPr>
            <w:r w:rsidRPr="009250B3">
              <w:rPr>
                <w:rFonts w:ascii="Calibri" w:hAnsi="Calibri" w:cs="Calibri"/>
                <w:highlight w:val="yellow"/>
              </w:rPr>
              <w:t>Lechería y El Morro</w:t>
            </w:r>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56" w:tooltip="Municipio Fernando de Peñalver (Anzoátegui, Venezuela)" w:history="1">
              <w:r w:rsidR="00B442BC" w:rsidRPr="009250B3">
                <w:rPr>
                  <w:rStyle w:val="Hipervnculo"/>
                  <w:rFonts w:ascii="Calibri" w:hAnsi="Calibri" w:cs="Calibri"/>
                  <w:highlight w:val="yellow"/>
                </w:rPr>
                <w:t>Fernando Peñalver</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57" w:tooltip="Puerto Píritu" w:history="1">
              <w:r w:rsidR="00B442BC" w:rsidRPr="009250B3">
                <w:rPr>
                  <w:rStyle w:val="Hipervnculo"/>
                  <w:rFonts w:ascii="Calibri" w:hAnsi="Calibri" w:cs="Calibri"/>
                  <w:highlight w:val="yellow"/>
                </w:rPr>
                <w:t xml:space="preserve">Puerto </w:t>
              </w:r>
              <w:proofErr w:type="spellStart"/>
              <w:r w:rsidR="00B442BC" w:rsidRPr="009250B3">
                <w:rPr>
                  <w:rStyle w:val="Hipervnculo"/>
                  <w:rFonts w:ascii="Calibri" w:hAnsi="Calibri" w:cs="Calibri"/>
                  <w:highlight w:val="yellow"/>
                </w:rPr>
                <w:t>Píritu</w:t>
              </w:r>
              <w:proofErr w:type="spellEnd"/>
            </w:hyperlink>
            <w:r w:rsidR="00B442BC" w:rsidRPr="009250B3">
              <w:rPr>
                <w:rFonts w:ascii="Calibri" w:hAnsi="Calibri" w:cs="Calibri"/>
                <w:highlight w:val="yellow"/>
              </w:rPr>
              <w:t xml:space="preserve">                    11.000 </w:t>
            </w:r>
          </w:p>
        </w:tc>
        <w:tc>
          <w:tcPr>
            <w:tcW w:w="2384" w:type="dxa"/>
            <w:vAlign w:val="center"/>
          </w:tcPr>
          <w:p w:rsidR="00B442BC" w:rsidRPr="009250B3" w:rsidRDefault="00CF7397" w:rsidP="00627574">
            <w:pPr>
              <w:spacing w:after="0"/>
              <w:jc w:val="both"/>
              <w:rPr>
                <w:rFonts w:ascii="Calibri" w:hAnsi="Calibri" w:cs="Calibri"/>
                <w:highlight w:val="yellow"/>
              </w:rPr>
            </w:pPr>
            <w:hyperlink r:id="rId58" w:tooltip="San Miguel (Venezuela)" w:history="1">
              <w:r w:rsidR="00B442BC" w:rsidRPr="009250B3">
                <w:rPr>
                  <w:rStyle w:val="Hipervnculo"/>
                  <w:rFonts w:ascii="Calibri" w:hAnsi="Calibri" w:cs="Calibri"/>
                  <w:highlight w:val="yellow"/>
                </w:rPr>
                <w:t>San Miguel</w:t>
              </w:r>
            </w:hyperlink>
            <w:r w:rsidR="00B442BC" w:rsidRPr="009250B3">
              <w:rPr>
                <w:rFonts w:ascii="Calibri" w:hAnsi="Calibri" w:cs="Calibri"/>
                <w:highlight w:val="yellow"/>
              </w:rPr>
              <w:t xml:space="preserve"> y Sucre</w:t>
            </w:r>
          </w:p>
        </w:tc>
      </w:tr>
      <w:tr w:rsidR="00B442BC" w:rsidRPr="00A14ED6" w:rsidTr="00B442BC">
        <w:trPr>
          <w:tblCellSpacing w:w="15" w:type="dxa"/>
        </w:trPr>
        <w:tc>
          <w:tcPr>
            <w:tcW w:w="0" w:type="auto"/>
            <w:vAlign w:val="center"/>
          </w:tcPr>
          <w:p w:rsidR="00B442BC" w:rsidRPr="00073932" w:rsidRDefault="00CF7397" w:rsidP="00627574">
            <w:pPr>
              <w:spacing w:after="0"/>
              <w:jc w:val="both"/>
              <w:rPr>
                <w:rFonts w:ascii="Calibri" w:hAnsi="Calibri" w:cs="Calibri"/>
                <w:highlight w:val="yellow"/>
              </w:rPr>
            </w:pPr>
            <w:hyperlink r:id="rId59" w:tooltip="Municipio Francisco del Carmen Carvajal" w:history="1">
              <w:r w:rsidR="00B442BC" w:rsidRPr="00073932">
                <w:rPr>
                  <w:rStyle w:val="Hipervnculo"/>
                  <w:rFonts w:ascii="Calibri" w:hAnsi="Calibri" w:cs="Calibri"/>
                  <w:highlight w:val="yellow"/>
                </w:rPr>
                <w:t>Municipio Francisco del Carmen Carvajal</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60" w:tooltip="Valle de Guanape" w:history="1">
              <w:r w:rsidR="00B442BC" w:rsidRPr="009250B3">
                <w:rPr>
                  <w:rStyle w:val="Hipervnculo"/>
                  <w:rFonts w:ascii="Calibri" w:hAnsi="Calibri" w:cs="Calibri"/>
                  <w:highlight w:val="yellow"/>
                </w:rPr>
                <w:t xml:space="preserve">Valle de </w:t>
              </w:r>
              <w:proofErr w:type="spellStart"/>
              <w:r w:rsidR="00B442BC" w:rsidRPr="009250B3">
                <w:rPr>
                  <w:rStyle w:val="Hipervnculo"/>
                  <w:rFonts w:ascii="Calibri" w:hAnsi="Calibri" w:cs="Calibri"/>
                  <w:highlight w:val="yellow"/>
                </w:rPr>
                <w:t>Guanape</w:t>
              </w:r>
              <w:proofErr w:type="spellEnd"/>
            </w:hyperlink>
            <w:r w:rsidR="00B442BC" w:rsidRPr="009250B3">
              <w:rPr>
                <w:rFonts w:ascii="Calibri" w:hAnsi="Calibri" w:cs="Calibri"/>
                <w:highlight w:val="yellow"/>
              </w:rPr>
              <w:t xml:space="preserve">           16.000</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 xml:space="preserve">Valle de </w:t>
            </w:r>
            <w:proofErr w:type="spellStart"/>
            <w:r w:rsidRPr="00073932">
              <w:rPr>
                <w:rFonts w:ascii="Calibri" w:hAnsi="Calibri" w:cs="Calibri"/>
                <w:highlight w:val="yellow"/>
              </w:rPr>
              <w:t>Guanape</w:t>
            </w:r>
            <w:proofErr w:type="spellEnd"/>
            <w:r w:rsidRPr="00073932">
              <w:rPr>
                <w:rFonts w:ascii="Calibri" w:hAnsi="Calibri" w:cs="Calibri"/>
                <w:highlight w:val="yellow"/>
              </w:rPr>
              <w:t xml:space="preserve"> y Santa Bárbara</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61" w:tooltip="Municipio Francisco de Miranda (Anzoátegui, Venezuela)" w:history="1">
              <w:r w:rsidR="00B442BC" w:rsidRPr="009250B3">
                <w:rPr>
                  <w:rStyle w:val="Hipervnculo"/>
                  <w:rFonts w:ascii="Calibri" w:hAnsi="Calibri" w:cs="Calibri"/>
                </w:rPr>
                <w:t>Francisco de Miranda</w:t>
              </w:r>
            </w:hyperlink>
          </w:p>
        </w:tc>
        <w:tc>
          <w:tcPr>
            <w:tcW w:w="3198" w:type="dxa"/>
            <w:vAlign w:val="center"/>
          </w:tcPr>
          <w:p w:rsidR="00B442BC" w:rsidRPr="009250B3" w:rsidRDefault="00CF7397" w:rsidP="00627574">
            <w:pPr>
              <w:spacing w:after="0"/>
              <w:jc w:val="both"/>
              <w:rPr>
                <w:rFonts w:ascii="Calibri" w:hAnsi="Calibri" w:cs="Calibri"/>
              </w:rPr>
            </w:pPr>
            <w:hyperlink r:id="rId62" w:tooltip="Pariaguán" w:history="1">
              <w:proofErr w:type="spellStart"/>
              <w:r w:rsidR="00B442BC" w:rsidRPr="009250B3">
                <w:rPr>
                  <w:rStyle w:val="Hipervnculo"/>
                  <w:rFonts w:ascii="Calibri" w:hAnsi="Calibri" w:cs="Calibri"/>
                </w:rPr>
                <w:t>Pariaguán</w:t>
              </w:r>
              <w:proofErr w:type="spellEnd"/>
            </w:hyperlink>
            <w:r w:rsidR="00B442BC" w:rsidRPr="009250B3">
              <w:rPr>
                <w:rFonts w:ascii="Calibri" w:hAnsi="Calibri" w:cs="Calibri"/>
              </w:rPr>
              <w:t xml:space="preserve">                        34,769   </w:t>
            </w:r>
          </w:p>
        </w:tc>
        <w:tc>
          <w:tcPr>
            <w:tcW w:w="2384" w:type="dxa"/>
            <w:vAlign w:val="center"/>
          </w:tcPr>
          <w:p w:rsidR="00B442BC" w:rsidRPr="00073932" w:rsidRDefault="00B442BC" w:rsidP="00627574">
            <w:pPr>
              <w:spacing w:after="0"/>
              <w:jc w:val="both"/>
              <w:rPr>
                <w:rFonts w:ascii="Calibri" w:hAnsi="Calibri" w:cs="Calibri"/>
              </w:rPr>
            </w:pPr>
            <w:proofErr w:type="spellStart"/>
            <w:r w:rsidRPr="00073932">
              <w:rPr>
                <w:rFonts w:ascii="Calibri" w:hAnsi="Calibri" w:cs="Calibri"/>
              </w:rPr>
              <w:t>Atapirire</w:t>
            </w:r>
            <w:proofErr w:type="spellEnd"/>
            <w:r w:rsidRPr="00073932">
              <w:rPr>
                <w:rFonts w:ascii="Calibri" w:hAnsi="Calibri" w:cs="Calibri"/>
              </w:rPr>
              <w:t>, Boca del Pao, El Pao de Barcelona y Múcura</w:t>
            </w:r>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63" w:tooltip="Municipio Guanta (Anzoátegui, Venezuela)" w:history="1">
              <w:r w:rsidR="00B442BC" w:rsidRPr="009250B3">
                <w:rPr>
                  <w:rStyle w:val="Hipervnculo"/>
                  <w:rFonts w:ascii="Calibri" w:hAnsi="Calibri" w:cs="Calibri"/>
                </w:rPr>
                <w:t>Guanta</w:t>
              </w:r>
            </w:hyperlink>
          </w:p>
        </w:tc>
        <w:tc>
          <w:tcPr>
            <w:tcW w:w="3198" w:type="dxa"/>
            <w:vAlign w:val="center"/>
          </w:tcPr>
          <w:p w:rsidR="00B442BC" w:rsidRPr="009250B3" w:rsidRDefault="00CF7397" w:rsidP="00627574">
            <w:pPr>
              <w:spacing w:after="0"/>
              <w:jc w:val="both"/>
              <w:rPr>
                <w:rFonts w:ascii="Calibri" w:hAnsi="Calibri" w:cs="Calibri"/>
              </w:rPr>
            </w:pPr>
            <w:hyperlink r:id="rId64" w:tooltip="Guanta" w:history="1">
              <w:r w:rsidR="00B442BC" w:rsidRPr="009250B3">
                <w:rPr>
                  <w:rStyle w:val="Hipervnculo"/>
                  <w:rFonts w:ascii="Calibri" w:hAnsi="Calibri" w:cs="Calibri"/>
                </w:rPr>
                <w:t>Guanta</w:t>
              </w:r>
            </w:hyperlink>
            <w:r w:rsidR="00B442BC" w:rsidRPr="009250B3">
              <w:rPr>
                <w:rFonts w:ascii="Calibri" w:hAnsi="Calibri" w:cs="Calibri"/>
              </w:rPr>
              <w:t xml:space="preserve">                            35.126</w:t>
            </w:r>
          </w:p>
        </w:tc>
        <w:tc>
          <w:tcPr>
            <w:tcW w:w="2384" w:type="dxa"/>
            <w:vAlign w:val="center"/>
          </w:tcPr>
          <w:p w:rsidR="00B442BC" w:rsidRPr="009250B3" w:rsidRDefault="00B442BC" w:rsidP="00627574">
            <w:pPr>
              <w:spacing w:after="0"/>
              <w:jc w:val="both"/>
              <w:rPr>
                <w:rFonts w:ascii="Calibri" w:hAnsi="Calibri" w:cs="Calibri"/>
              </w:rPr>
            </w:pPr>
            <w:r w:rsidRPr="009250B3">
              <w:rPr>
                <w:rFonts w:ascii="Calibri" w:hAnsi="Calibri" w:cs="Calibri"/>
              </w:rPr>
              <w:t xml:space="preserve">Guanta y </w:t>
            </w:r>
            <w:proofErr w:type="spellStart"/>
            <w:r w:rsidRPr="009250B3">
              <w:rPr>
                <w:rFonts w:ascii="Calibri" w:hAnsi="Calibri" w:cs="Calibri"/>
              </w:rPr>
              <w:t>Chorrerón</w:t>
            </w:r>
            <w:proofErr w:type="spellEnd"/>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65" w:tooltip="Municipio Independencia (Anzoátegui, Venezuela)" w:history="1">
              <w:r w:rsidR="00B442BC" w:rsidRPr="009250B3">
                <w:rPr>
                  <w:rStyle w:val="Hipervnculo"/>
                  <w:rFonts w:ascii="Calibri" w:hAnsi="Calibri" w:cs="Calibri"/>
                </w:rPr>
                <w:t>Independencia</w:t>
              </w:r>
            </w:hyperlink>
          </w:p>
        </w:tc>
        <w:tc>
          <w:tcPr>
            <w:tcW w:w="3198" w:type="dxa"/>
            <w:vAlign w:val="center"/>
          </w:tcPr>
          <w:p w:rsidR="00B442BC" w:rsidRPr="009250B3" w:rsidRDefault="00CF7397" w:rsidP="00627574">
            <w:pPr>
              <w:spacing w:after="0"/>
              <w:jc w:val="both"/>
              <w:rPr>
                <w:rFonts w:ascii="Calibri" w:hAnsi="Calibri" w:cs="Calibri"/>
              </w:rPr>
            </w:pPr>
            <w:hyperlink r:id="rId66" w:tooltip="Soledad (Venezuela)" w:history="1">
              <w:r w:rsidR="00B442BC" w:rsidRPr="009250B3">
                <w:rPr>
                  <w:rStyle w:val="Hipervnculo"/>
                  <w:rFonts w:ascii="Calibri" w:hAnsi="Calibri" w:cs="Calibri"/>
                </w:rPr>
                <w:t>Soledad</w:t>
              </w:r>
            </w:hyperlink>
            <w:r w:rsidR="00B442BC" w:rsidRPr="009250B3">
              <w:rPr>
                <w:rFonts w:ascii="Calibri" w:hAnsi="Calibri" w:cs="Calibri"/>
              </w:rPr>
              <w:t xml:space="preserve">                           </w:t>
            </w:r>
            <w:r w:rsidR="00B442BC" w:rsidRPr="009250B3">
              <w:rPr>
                <w:rFonts w:ascii="Calibri" w:hAnsi="Calibri" w:cs="Calibri"/>
                <w:bCs/>
              </w:rPr>
              <w:t>26,141</w:t>
            </w:r>
            <w:r w:rsidR="00B442BC" w:rsidRPr="009250B3">
              <w:rPr>
                <w:rFonts w:ascii="Calibri" w:hAnsi="Calibri" w:cs="Calibri"/>
              </w:rPr>
              <w:t xml:space="preserve">       </w:t>
            </w:r>
          </w:p>
        </w:tc>
        <w:tc>
          <w:tcPr>
            <w:tcW w:w="2384" w:type="dxa"/>
            <w:vAlign w:val="center"/>
          </w:tcPr>
          <w:p w:rsidR="00B442BC" w:rsidRPr="009250B3" w:rsidRDefault="00B442BC" w:rsidP="00627574">
            <w:pPr>
              <w:spacing w:after="0"/>
              <w:jc w:val="both"/>
              <w:rPr>
                <w:rFonts w:ascii="Calibri" w:hAnsi="Calibri" w:cs="Calibri"/>
              </w:rPr>
            </w:pPr>
            <w:r w:rsidRPr="009250B3">
              <w:rPr>
                <w:rFonts w:ascii="Calibri" w:hAnsi="Calibri" w:cs="Calibri"/>
              </w:rPr>
              <w:t>Mamo y Soledad</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67" w:tooltip="Municipio José Gregorio Monagas (Anzoátegui, Venezuela)" w:history="1">
              <w:r w:rsidR="00B442BC" w:rsidRPr="009250B3">
                <w:rPr>
                  <w:rStyle w:val="Hipervnculo"/>
                  <w:rFonts w:ascii="Calibri" w:hAnsi="Calibri" w:cs="Calibri"/>
                  <w:highlight w:val="yellow"/>
                </w:rPr>
                <w:t>José Gregorio Monagas</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68" w:tooltip="Mapire" w:history="1">
              <w:r w:rsidR="00B442BC" w:rsidRPr="009250B3">
                <w:rPr>
                  <w:rStyle w:val="Hipervnculo"/>
                  <w:rFonts w:ascii="Calibri" w:hAnsi="Calibri" w:cs="Calibri"/>
                  <w:highlight w:val="yellow"/>
                </w:rPr>
                <w:t>Mapire</w:t>
              </w:r>
            </w:hyperlink>
            <w:r w:rsidR="00B442BC" w:rsidRPr="009250B3">
              <w:rPr>
                <w:rFonts w:ascii="Calibri" w:hAnsi="Calibri" w:cs="Calibri"/>
                <w:highlight w:val="yellow"/>
              </w:rPr>
              <w:t xml:space="preserve">                            14.347 </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 xml:space="preserve">Piar, San Diego de </w:t>
            </w:r>
            <w:proofErr w:type="spellStart"/>
            <w:r w:rsidRPr="00073932">
              <w:rPr>
                <w:rFonts w:ascii="Calibri" w:hAnsi="Calibri" w:cs="Calibri"/>
                <w:highlight w:val="yellow"/>
              </w:rPr>
              <w:t>Cabrutica</w:t>
            </w:r>
            <w:proofErr w:type="spellEnd"/>
            <w:r w:rsidRPr="00073932">
              <w:rPr>
                <w:rFonts w:ascii="Calibri" w:hAnsi="Calibri" w:cs="Calibri"/>
                <w:highlight w:val="yellow"/>
              </w:rPr>
              <w:t xml:space="preserve">, Santa Clara, </w:t>
            </w:r>
            <w:proofErr w:type="spellStart"/>
            <w:r w:rsidRPr="00073932">
              <w:rPr>
                <w:rFonts w:ascii="Calibri" w:hAnsi="Calibri" w:cs="Calibri"/>
                <w:highlight w:val="yellow"/>
              </w:rPr>
              <w:t>Uverito</w:t>
            </w:r>
            <w:proofErr w:type="spellEnd"/>
            <w:r w:rsidRPr="00073932">
              <w:rPr>
                <w:rFonts w:ascii="Calibri" w:hAnsi="Calibri" w:cs="Calibri"/>
                <w:highlight w:val="yellow"/>
              </w:rPr>
              <w:t xml:space="preserve"> y </w:t>
            </w:r>
            <w:proofErr w:type="spellStart"/>
            <w:r w:rsidRPr="00073932">
              <w:rPr>
                <w:rFonts w:ascii="Calibri" w:hAnsi="Calibri" w:cs="Calibri"/>
                <w:highlight w:val="yellow"/>
              </w:rPr>
              <w:t>Zuata</w:t>
            </w:r>
            <w:proofErr w:type="spellEnd"/>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69" w:tooltip="Municipio Juan Antonio Sotillo (Anzoátegui, Venezuela)" w:history="1">
              <w:r w:rsidR="00B442BC" w:rsidRPr="009250B3">
                <w:rPr>
                  <w:rStyle w:val="Hipervnculo"/>
                  <w:rFonts w:ascii="Calibri" w:hAnsi="Calibri" w:cs="Calibri"/>
                </w:rPr>
                <w:t>Juan Antonio Sotillo</w:t>
              </w:r>
            </w:hyperlink>
          </w:p>
        </w:tc>
        <w:tc>
          <w:tcPr>
            <w:tcW w:w="3198" w:type="dxa"/>
            <w:vAlign w:val="center"/>
          </w:tcPr>
          <w:p w:rsidR="00B442BC" w:rsidRPr="009250B3" w:rsidRDefault="00CF7397" w:rsidP="00627574">
            <w:pPr>
              <w:spacing w:after="0"/>
              <w:jc w:val="both"/>
              <w:rPr>
                <w:rFonts w:ascii="Calibri" w:hAnsi="Calibri" w:cs="Calibri"/>
              </w:rPr>
            </w:pPr>
            <w:hyperlink r:id="rId70" w:tooltip="Puerto la Cruz" w:history="1">
              <w:r w:rsidR="00B442BC" w:rsidRPr="009250B3">
                <w:rPr>
                  <w:rStyle w:val="Hipervnculo"/>
                  <w:rFonts w:ascii="Calibri" w:hAnsi="Calibri" w:cs="Calibri"/>
                </w:rPr>
                <w:t>Puerto la Cruz</w:t>
              </w:r>
            </w:hyperlink>
            <w:r w:rsidR="00B442BC" w:rsidRPr="009250B3">
              <w:rPr>
                <w:rFonts w:ascii="Calibri" w:hAnsi="Calibri" w:cs="Calibri"/>
              </w:rPr>
              <w:t xml:space="preserve">               454.312 </w:t>
            </w:r>
          </w:p>
        </w:tc>
        <w:tc>
          <w:tcPr>
            <w:tcW w:w="2384" w:type="dxa"/>
            <w:vAlign w:val="center"/>
          </w:tcPr>
          <w:p w:rsidR="00B442BC" w:rsidRPr="00073932" w:rsidRDefault="00B442BC" w:rsidP="00627574">
            <w:pPr>
              <w:spacing w:after="0"/>
              <w:jc w:val="both"/>
              <w:rPr>
                <w:rFonts w:ascii="Calibri" w:hAnsi="Calibri" w:cs="Calibri"/>
              </w:rPr>
            </w:pPr>
            <w:r w:rsidRPr="00073932">
              <w:rPr>
                <w:rFonts w:ascii="Calibri" w:hAnsi="Calibri" w:cs="Calibri"/>
              </w:rPr>
              <w:t>Puerto La Cruz y Pozuelos</w:t>
            </w:r>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71" w:tooltip="Municipio Juan Manuel Cajigal (Anzoátegui, Venezuela)" w:history="1">
              <w:r w:rsidR="00B442BC" w:rsidRPr="009250B3">
                <w:rPr>
                  <w:rStyle w:val="Hipervnculo"/>
                  <w:rFonts w:ascii="Calibri" w:hAnsi="Calibri" w:cs="Calibri"/>
                  <w:highlight w:val="yellow"/>
                </w:rPr>
                <w:t>Juan Manuel Cajigal</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72" w:tooltip="Onoto (Anzoátegui)" w:history="1">
              <w:r w:rsidR="00B442BC" w:rsidRPr="009250B3">
                <w:rPr>
                  <w:rStyle w:val="Hipervnculo"/>
                  <w:rFonts w:ascii="Calibri" w:hAnsi="Calibri" w:cs="Calibri"/>
                  <w:highlight w:val="yellow"/>
                </w:rPr>
                <w:t>Onoto</w:t>
              </w:r>
            </w:hyperlink>
            <w:r w:rsidR="00B442BC" w:rsidRPr="009250B3">
              <w:rPr>
                <w:rFonts w:ascii="Calibri" w:hAnsi="Calibri" w:cs="Calibri"/>
                <w:highlight w:val="yellow"/>
              </w:rPr>
              <w:t xml:space="preserve">                              15.000 </w:t>
            </w:r>
          </w:p>
        </w:tc>
        <w:tc>
          <w:tcPr>
            <w:tcW w:w="2384" w:type="dxa"/>
            <w:vAlign w:val="center"/>
          </w:tcPr>
          <w:p w:rsidR="00B442BC" w:rsidRPr="009250B3" w:rsidRDefault="00B442BC" w:rsidP="00627574">
            <w:pPr>
              <w:spacing w:after="0"/>
              <w:jc w:val="both"/>
              <w:rPr>
                <w:rFonts w:ascii="Calibri" w:hAnsi="Calibri" w:cs="Calibri"/>
                <w:highlight w:val="yellow"/>
              </w:rPr>
            </w:pPr>
            <w:r w:rsidRPr="009250B3">
              <w:rPr>
                <w:rFonts w:ascii="Calibri" w:hAnsi="Calibri" w:cs="Calibri"/>
                <w:highlight w:val="yellow"/>
              </w:rPr>
              <w:t>Onoto y San Pablo</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73" w:tooltip="Municipio Libertad (Anzoátegui, Venezuela)" w:history="1">
              <w:r w:rsidR="00B442BC" w:rsidRPr="009250B3">
                <w:rPr>
                  <w:rStyle w:val="Hipervnculo"/>
                  <w:rFonts w:ascii="Calibri" w:hAnsi="Calibri" w:cs="Calibri"/>
                  <w:highlight w:val="yellow"/>
                </w:rPr>
                <w:t>Libertad</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74" w:tooltip="San Mateo (Anzoátegui)" w:history="1">
              <w:r w:rsidR="00B442BC" w:rsidRPr="009250B3">
                <w:rPr>
                  <w:rStyle w:val="Hipervnculo"/>
                  <w:rFonts w:ascii="Calibri" w:hAnsi="Calibri" w:cs="Calibri"/>
                  <w:highlight w:val="yellow"/>
                </w:rPr>
                <w:t>San Mateo</w:t>
              </w:r>
            </w:hyperlink>
            <w:r w:rsidR="00B442BC" w:rsidRPr="009250B3">
              <w:rPr>
                <w:rFonts w:ascii="Calibri" w:hAnsi="Calibri" w:cs="Calibri"/>
                <w:highlight w:val="yellow"/>
              </w:rPr>
              <w:t xml:space="preserve">                       14.500</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San Mateo, El Carito y Santa Inés</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75" w:tooltip="Municipio Manuel Ezequiel Bruzual (Anzoátegui, Venezuela)" w:history="1">
              <w:r w:rsidR="00B442BC" w:rsidRPr="009250B3">
                <w:rPr>
                  <w:rStyle w:val="Hipervnculo"/>
                  <w:rFonts w:ascii="Calibri" w:hAnsi="Calibri" w:cs="Calibri"/>
                  <w:highlight w:val="yellow"/>
                </w:rPr>
                <w:t>Manuel Ezequiel Bruzual</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76" w:tooltip="Clarines" w:history="1">
              <w:r w:rsidR="00B442BC" w:rsidRPr="009250B3">
                <w:rPr>
                  <w:rStyle w:val="Hipervnculo"/>
                  <w:rFonts w:ascii="Calibri" w:hAnsi="Calibri" w:cs="Calibri"/>
                  <w:highlight w:val="yellow"/>
                </w:rPr>
                <w:t>Clarines</w:t>
              </w:r>
            </w:hyperlink>
            <w:r w:rsidR="00B442BC" w:rsidRPr="009250B3">
              <w:rPr>
                <w:rFonts w:ascii="Calibri" w:hAnsi="Calibri" w:cs="Calibri"/>
                <w:highlight w:val="yellow"/>
              </w:rPr>
              <w:t xml:space="preserve">                          15.000</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 xml:space="preserve">Clarines, </w:t>
            </w:r>
            <w:proofErr w:type="spellStart"/>
            <w:r w:rsidRPr="00073932">
              <w:rPr>
                <w:rFonts w:ascii="Calibri" w:hAnsi="Calibri" w:cs="Calibri"/>
                <w:highlight w:val="yellow"/>
              </w:rPr>
              <w:t>Guanape</w:t>
            </w:r>
            <w:proofErr w:type="spellEnd"/>
            <w:r w:rsidRPr="00073932">
              <w:rPr>
                <w:rFonts w:ascii="Calibri" w:hAnsi="Calibri" w:cs="Calibri"/>
                <w:highlight w:val="yellow"/>
              </w:rPr>
              <w:t xml:space="preserve"> y Sabana de Uchire</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77" w:tooltip="Municipio Pedro María Freites (Anzoátegui, Venezuela)" w:history="1">
              <w:r w:rsidR="00B442BC" w:rsidRPr="009250B3">
                <w:rPr>
                  <w:rStyle w:val="Hipervnculo"/>
                  <w:rFonts w:ascii="Calibri" w:hAnsi="Calibri" w:cs="Calibri"/>
                </w:rPr>
                <w:t>Pedro María Freites</w:t>
              </w:r>
            </w:hyperlink>
          </w:p>
        </w:tc>
        <w:tc>
          <w:tcPr>
            <w:tcW w:w="3198" w:type="dxa"/>
            <w:vAlign w:val="center"/>
          </w:tcPr>
          <w:p w:rsidR="00B442BC" w:rsidRPr="009250B3" w:rsidRDefault="00CF7397" w:rsidP="00627574">
            <w:pPr>
              <w:spacing w:after="0"/>
              <w:jc w:val="both"/>
              <w:rPr>
                <w:rFonts w:ascii="Calibri" w:hAnsi="Calibri" w:cs="Calibri"/>
              </w:rPr>
            </w:pPr>
            <w:hyperlink r:id="rId78" w:tooltip="Cantaura" w:history="1">
              <w:proofErr w:type="spellStart"/>
              <w:r w:rsidR="00B442BC" w:rsidRPr="009250B3">
                <w:rPr>
                  <w:rStyle w:val="Hipervnculo"/>
                  <w:rFonts w:ascii="Calibri" w:hAnsi="Calibri" w:cs="Calibri"/>
                </w:rPr>
                <w:t>Cantaura</w:t>
              </w:r>
              <w:proofErr w:type="spellEnd"/>
            </w:hyperlink>
            <w:r w:rsidR="00B442BC" w:rsidRPr="009250B3">
              <w:rPr>
                <w:rFonts w:ascii="Calibri" w:hAnsi="Calibri" w:cs="Calibri"/>
              </w:rPr>
              <w:t xml:space="preserve">                         42.000   </w:t>
            </w:r>
          </w:p>
        </w:tc>
        <w:tc>
          <w:tcPr>
            <w:tcW w:w="2384" w:type="dxa"/>
            <w:vAlign w:val="center"/>
          </w:tcPr>
          <w:p w:rsidR="00B442BC" w:rsidRPr="00073932" w:rsidRDefault="00B442BC" w:rsidP="00627574">
            <w:pPr>
              <w:spacing w:after="0"/>
              <w:jc w:val="both"/>
              <w:rPr>
                <w:rFonts w:ascii="Calibri" w:hAnsi="Calibri" w:cs="Calibri"/>
              </w:rPr>
            </w:pPr>
            <w:r w:rsidRPr="00073932">
              <w:rPr>
                <w:rFonts w:ascii="Calibri" w:hAnsi="Calibri" w:cs="Calibri"/>
              </w:rPr>
              <w:t xml:space="preserve">Libertador, Santa Rosa y </w:t>
            </w:r>
            <w:proofErr w:type="spellStart"/>
            <w:r w:rsidRPr="00073932">
              <w:rPr>
                <w:rFonts w:ascii="Calibri" w:hAnsi="Calibri" w:cs="Calibri"/>
              </w:rPr>
              <w:t>Urica</w:t>
            </w:r>
            <w:proofErr w:type="spellEnd"/>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79" w:tooltip="Municipio Píritu (Anzoátegui, Venezuela)" w:history="1">
              <w:proofErr w:type="spellStart"/>
              <w:r w:rsidR="00B442BC" w:rsidRPr="009250B3">
                <w:rPr>
                  <w:rStyle w:val="Hipervnculo"/>
                  <w:rFonts w:ascii="Calibri" w:hAnsi="Calibri" w:cs="Calibri"/>
                  <w:highlight w:val="yellow"/>
                </w:rPr>
                <w:t>Píritu</w:t>
              </w:r>
              <w:proofErr w:type="spellEnd"/>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80" w:tooltip="Píritu (Anzoátegui) (aún no redactado)" w:history="1">
              <w:proofErr w:type="spellStart"/>
              <w:r w:rsidR="00B442BC" w:rsidRPr="009250B3">
                <w:rPr>
                  <w:rStyle w:val="Hipervnculo"/>
                  <w:rFonts w:ascii="Calibri" w:hAnsi="Calibri" w:cs="Calibri"/>
                  <w:highlight w:val="yellow"/>
                </w:rPr>
                <w:t>Píritu</w:t>
              </w:r>
              <w:proofErr w:type="spellEnd"/>
            </w:hyperlink>
            <w:r w:rsidR="00B442BC" w:rsidRPr="009250B3">
              <w:rPr>
                <w:rFonts w:ascii="Calibri" w:hAnsi="Calibri" w:cs="Calibri"/>
                <w:highlight w:val="yellow"/>
              </w:rPr>
              <w:t xml:space="preserve">                               </w:t>
            </w:r>
            <w:r w:rsidR="00B442BC" w:rsidRPr="009250B3">
              <w:rPr>
                <w:rFonts w:ascii="Calibri" w:hAnsi="Calibri" w:cs="Calibri"/>
                <w:bCs/>
                <w:highlight w:val="yellow"/>
              </w:rPr>
              <w:t>18,864</w:t>
            </w:r>
          </w:p>
        </w:tc>
        <w:tc>
          <w:tcPr>
            <w:tcW w:w="2384" w:type="dxa"/>
            <w:vAlign w:val="center"/>
          </w:tcPr>
          <w:p w:rsidR="00B442BC" w:rsidRPr="009250B3" w:rsidRDefault="00B442BC" w:rsidP="00627574">
            <w:pPr>
              <w:spacing w:after="0"/>
              <w:jc w:val="both"/>
              <w:rPr>
                <w:rFonts w:ascii="Calibri" w:hAnsi="Calibri" w:cs="Calibri"/>
                <w:highlight w:val="yellow"/>
              </w:rPr>
            </w:pPr>
            <w:proofErr w:type="spellStart"/>
            <w:r w:rsidRPr="009250B3">
              <w:rPr>
                <w:rFonts w:ascii="Calibri" w:hAnsi="Calibri" w:cs="Calibri"/>
                <w:highlight w:val="yellow"/>
              </w:rPr>
              <w:t>Píritu</w:t>
            </w:r>
            <w:proofErr w:type="spellEnd"/>
            <w:r w:rsidRPr="009250B3">
              <w:rPr>
                <w:rFonts w:ascii="Calibri" w:hAnsi="Calibri" w:cs="Calibri"/>
                <w:highlight w:val="yellow"/>
              </w:rPr>
              <w:t xml:space="preserve"> y San Francisco</w:t>
            </w:r>
          </w:p>
        </w:tc>
      </w:tr>
      <w:tr w:rsidR="00B442BC" w:rsidRPr="009250B3"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81" w:tooltip="Municipio San José de Guanipa (Anzoátegui, Venezuela)" w:history="1">
              <w:r w:rsidR="00B442BC" w:rsidRPr="009250B3">
                <w:rPr>
                  <w:rStyle w:val="Hipervnculo"/>
                  <w:rFonts w:ascii="Calibri" w:hAnsi="Calibri" w:cs="Calibri"/>
                </w:rPr>
                <w:t>San José de Guanipa</w:t>
              </w:r>
            </w:hyperlink>
          </w:p>
        </w:tc>
        <w:tc>
          <w:tcPr>
            <w:tcW w:w="3198" w:type="dxa"/>
            <w:vAlign w:val="center"/>
          </w:tcPr>
          <w:p w:rsidR="00B442BC" w:rsidRPr="009250B3" w:rsidRDefault="00CF7397" w:rsidP="00627574">
            <w:pPr>
              <w:spacing w:after="0"/>
              <w:jc w:val="both"/>
              <w:rPr>
                <w:rFonts w:ascii="Calibri" w:hAnsi="Calibri" w:cs="Calibri"/>
              </w:rPr>
            </w:pPr>
            <w:hyperlink r:id="rId82" w:tooltip="San José de Guanipa" w:history="1">
              <w:r w:rsidR="00B442BC" w:rsidRPr="009250B3">
                <w:rPr>
                  <w:rStyle w:val="Hipervnculo"/>
                  <w:rFonts w:ascii="Calibri" w:hAnsi="Calibri" w:cs="Calibri"/>
                </w:rPr>
                <w:t>El Tigrito</w:t>
              </w:r>
            </w:hyperlink>
            <w:r w:rsidR="00B442BC" w:rsidRPr="009250B3">
              <w:rPr>
                <w:rFonts w:ascii="Calibri" w:hAnsi="Calibri" w:cs="Calibri"/>
              </w:rPr>
              <w:t xml:space="preserve">                         64.016</w:t>
            </w:r>
          </w:p>
        </w:tc>
        <w:tc>
          <w:tcPr>
            <w:tcW w:w="2384" w:type="dxa"/>
            <w:vAlign w:val="center"/>
          </w:tcPr>
          <w:p w:rsidR="00B442BC" w:rsidRPr="009250B3" w:rsidRDefault="00B442BC" w:rsidP="00627574">
            <w:pPr>
              <w:spacing w:after="0"/>
              <w:jc w:val="both"/>
              <w:rPr>
                <w:rFonts w:ascii="Calibri" w:hAnsi="Calibri" w:cs="Calibri"/>
              </w:rPr>
            </w:pPr>
            <w:r w:rsidRPr="009250B3">
              <w:rPr>
                <w:rFonts w:ascii="Calibri" w:hAnsi="Calibri" w:cs="Calibri"/>
              </w:rPr>
              <w:t>San José de Guanipa</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83" w:tooltip="Municipio San Juan de Capistrano (Anzoátegui, Venezuela)" w:history="1">
              <w:r w:rsidR="00B442BC" w:rsidRPr="009250B3">
                <w:rPr>
                  <w:rStyle w:val="Hipervnculo"/>
                  <w:rFonts w:ascii="Calibri" w:hAnsi="Calibri" w:cs="Calibri"/>
                  <w:highlight w:val="yellow"/>
                </w:rPr>
                <w:t>San Juan de Capistrano</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84" w:tooltip="Boca de Uchire (aún no redactado)" w:history="1">
              <w:r w:rsidR="00B442BC" w:rsidRPr="009250B3">
                <w:rPr>
                  <w:rStyle w:val="Hipervnculo"/>
                  <w:rFonts w:ascii="Calibri" w:hAnsi="Calibri" w:cs="Calibri"/>
                  <w:highlight w:val="yellow"/>
                </w:rPr>
                <w:t>Boca de Uchire</w:t>
              </w:r>
            </w:hyperlink>
            <w:r w:rsidR="00B442BC" w:rsidRPr="009250B3">
              <w:rPr>
                <w:rFonts w:ascii="Calibri" w:hAnsi="Calibri" w:cs="Calibri"/>
                <w:highlight w:val="yellow"/>
              </w:rPr>
              <w:t xml:space="preserve">                  7.586 </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Boca de Uchire y Boca de Chávez</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85" w:tooltip="Municipio Santa Ana (Anzoátegui, Venezuela)" w:history="1">
              <w:r w:rsidR="00B442BC" w:rsidRPr="009250B3">
                <w:rPr>
                  <w:rStyle w:val="Hipervnculo"/>
                  <w:rFonts w:ascii="Calibri" w:hAnsi="Calibri" w:cs="Calibri"/>
                  <w:highlight w:val="yellow"/>
                </w:rPr>
                <w:t>Santa Ana</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86" w:tooltip="Santa Ana (Venezuela)" w:history="1">
              <w:r w:rsidR="00B442BC" w:rsidRPr="009250B3">
                <w:rPr>
                  <w:rStyle w:val="Hipervnculo"/>
                  <w:rFonts w:ascii="Calibri" w:hAnsi="Calibri" w:cs="Calibri"/>
                  <w:highlight w:val="yellow"/>
                </w:rPr>
                <w:t>Santa Ana</w:t>
              </w:r>
            </w:hyperlink>
            <w:r w:rsidR="00B442BC" w:rsidRPr="009250B3">
              <w:rPr>
                <w:rFonts w:ascii="Calibri" w:hAnsi="Calibri" w:cs="Calibri"/>
                <w:highlight w:val="yellow"/>
              </w:rPr>
              <w:t xml:space="preserve">                         12.000</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Santa Ana y Pueblo Nuevo</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87" w:tooltip="Municipio Simón Bolívar (Anzoátegui, Venezuela)" w:history="1">
              <w:r w:rsidR="00B442BC" w:rsidRPr="009250B3">
                <w:rPr>
                  <w:rStyle w:val="Hipervnculo"/>
                  <w:rFonts w:ascii="Calibri" w:hAnsi="Calibri" w:cs="Calibri"/>
                </w:rPr>
                <w:t>Simón Bolívar</w:t>
              </w:r>
            </w:hyperlink>
          </w:p>
        </w:tc>
        <w:tc>
          <w:tcPr>
            <w:tcW w:w="3198" w:type="dxa"/>
            <w:vAlign w:val="center"/>
          </w:tcPr>
          <w:p w:rsidR="00B442BC" w:rsidRPr="009250B3" w:rsidRDefault="00CF7397" w:rsidP="00627574">
            <w:pPr>
              <w:spacing w:after="0"/>
              <w:jc w:val="both"/>
              <w:rPr>
                <w:rFonts w:ascii="Calibri" w:hAnsi="Calibri" w:cs="Calibri"/>
              </w:rPr>
            </w:pPr>
            <w:hyperlink r:id="rId88" w:tooltip="Barcelona (Venezuela)" w:history="1">
              <w:r w:rsidR="00B442BC" w:rsidRPr="009250B3">
                <w:rPr>
                  <w:rStyle w:val="Hipervnculo"/>
                  <w:rFonts w:ascii="Calibri" w:hAnsi="Calibri" w:cs="Calibri"/>
                </w:rPr>
                <w:t>Barcelona</w:t>
              </w:r>
            </w:hyperlink>
            <w:r w:rsidR="00B442BC" w:rsidRPr="009250B3">
              <w:rPr>
                <w:rFonts w:ascii="Calibri" w:hAnsi="Calibri" w:cs="Calibri"/>
              </w:rPr>
              <w:t xml:space="preserve">                      620.555</w:t>
            </w:r>
          </w:p>
        </w:tc>
        <w:tc>
          <w:tcPr>
            <w:tcW w:w="2384" w:type="dxa"/>
            <w:vAlign w:val="center"/>
          </w:tcPr>
          <w:p w:rsidR="00B442BC" w:rsidRPr="00073932" w:rsidRDefault="00B442BC" w:rsidP="00627574">
            <w:pPr>
              <w:spacing w:after="0"/>
              <w:jc w:val="both"/>
              <w:rPr>
                <w:rFonts w:ascii="Calibri" w:hAnsi="Calibri" w:cs="Calibri"/>
              </w:rPr>
            </w:pPr>
            <w:r w:rsidRPr="00073932">
              <w:rPr>
                <w:rFonts w:ascii="Calibri" w:hAnsi="Calibri" w:cs="Calibri"/>
              </w:rPr>
              <w:t xml:space="preserve">Bergantín, Caigua, El </w:t>
            </w:r>
            <w:r w:rsidRPr="00073932">
              <w:rPr>
                <w:rFonts w:ascii="Calibri" w:hAnsi="Calibri" w:cs="Calibri"/>
              </w:rPr>
              <w:lastRenderedPageBreak/>
              <w:t xml:space="preserve">Carmen, El Pilar, </w:t>
            </w:r>
            <w:proofErr w:type="spellStart"/>
            <w:r w:rsidRPr="00073932">
              <w:rPr>
                <w:rFonts w:ascii="Calibri" w:hAnsi="Calibri" w:cs="Calibri"/>
              </w:rPr>
              <w:t>Naricual</w:t>
            </w:r>
            <w:proofErr w:type="spellEnd"/>
            <w:r w:rsidRPr="00073932">
              <w:rPr>
                <w:rFonts w:ascii="Calibri" w:hAnsi="Calibri" w:cs="Calibri"/>
              </w:rPr>
              <w:t xml:space="preserve"> y San Cristóbal</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rPr>
            </w:pPr>
            <w:hyperlink r:id="rId89" w:tooltip="Municipio Simón Rodríguez (Anzoátegui, Venezuela)" w:history="1">
              <w:r w:rsidR="00B442BC" w:rsidRPr="009250B3">
                <w:rPr>
                  <w:rStyle w:val="Hipervnculo"/>
                  <w:rFonts w:ascii="Calibri" w:hAnsi="Calibri" w:cs="Calibri"/>
                </w:rPr>
                <w:t>Simón Rodríguez</w:t>
              </w:r>
            </w:hyperlink>
          </w:p>
        </w:tc>
        <w:tc>
          <w:tcPr>
            <w:tcW w:w="3198" w:type="dxa"/>
            <w:vAlign w:val="center"/>
          </w:tcPr>
          <w:p w:rsidR="00B442BC" w:rsidRPr="009250B3" w:rsidRDefault="00CF7397" w:rsidP="00627574">
            <w:pPr>
              <w:spacing w:after="0"/>
              <w:jc w:val="both"/>
              <w:rPr>
                <w:rFonts w:ascii="Calibri" w:hAnsi="Calibri" w:cs="Calibri"/>
              </w:rPr>
            </w:pPr>
            <w:hyperlink r:id="rId90" w:tooltip="El Tigre" w:history="1">
              <w:r w:rsidR="00B442BC" w:rsidRPr="009250B3">
                <w:rPr>
                  <w:rStyle w:val="Hipervnculo"/>
                  <w:rFonts w:ascii="Calibri" w:hAnsi="Calibri" w:cs="Calibri"/>
                </w:rPr>
                <w:t>El Tigre</w:t>
              </w:r>
            </w:hyperlink>
            <w:r w:rsidR="00B442BC" w:rsidRPr="009250B3">
              <w:rPr>
                <w:rFonts w:ascii="Calibri" w:hAnsi="Calibri" w:cs="Calibri"/>
              </w:rPr>
              <w:t xml:space="preserve">                          </w:t>
            </w:r>
            <w:r w:rsidR="00B442BC" w:rsidRPr="009250B3">
              <w:rPr>
                <w:rFonts w:ascii="Calibri" w:hAnsi="Calibri" w:cs="Calibri"/>
                <w:bCs/>
              </w:rPr>
              <w:t>147,800</w:t>
            </w:r>
            <w:r w:rsidR="00B442BC" w:rsidRPr="009250B3">
              <w:rPr>
                <w:rFonts w:ascii="Calibri" w:hAnsi="Calibri" w:cs="Calibri"/>
                <w:b/>
                <w:bCs/>
              </w:rPr>
              <w:t xml:space="preserve">   </w:t>
            </w:r>
          </w:p>
        </w:tc>
        <w:tc>
          <w:tcPr>
            <w:tcW w:w="2384" w:type="dxa"/>
            <w:vAlign w:val="center"/>
          </w:tcPr>
          <w:p w:rsidR="00B442BC" w:rsidRPr="00073932" w:rsidRDefault="00B442BC" w:rsidP="00627574">
            <w:pPr>
              <w:spacing w:after="0"/>
              <w:jc w:val="both"/>
              <w:rPr>
                <w:rFonts w:ascii="Calibri" w:hAnsi="Calibri" w:cs="Calibri"/>
              </w:rPr>
            </w:pPr>
            <w:r w:rsidRPr="00073932">
              <w:rPr>
                <w:rFonts w:ascii="Calibri" w:hAnsi="Calibri" w:cs="Calibri"/>
              </w:rPr>
              <w:t>Edmundo Barrios y Miguel Otero Silva</w:t>
            </w:r>
          </w:p>
        </w:tc>
      </w:tr>
      <w:tr w:rsidR="00B442BC" w:rsidRPr="00A14ED6" w:rsidTr="00B442BC">
        <w:trPr>
          <w:tblCellSpacing w:w="15" w:type="dxa"/>
        </w:trPr>
        <w:tc>
          <w:tcPr>
            <w:tcW w:w="0" w:type="auto"/>
            <w:vAlign w:val="center"/>
          </w:tcPr>
          <w:p w:rsidR="00B442BC" w:rsidRPr="009250B3" w:rsidRDefault="00CF7397" w:rsidP="00627574">
            <w:pPr>
              <w:spacing w:after="0"/>
              <w:jc w:val="both"/>
              <w:rPr>
                <w:rFonts w:ascii="Calibri" w:hAnsi="Calibri" w:cs="Calibri"/>
                <w:highlight w:val="yellow"/>
              </w:rPr>
            </w:pPr>
            <w:hyperlink r:id="rId91" w:tooltip="Municipio Sir Arthur McGregor (Anzoátegui, Venezuela)" w:history="1">
              <w:r w:rsidR="00B442BC" w:rsidRPr="009250B3">
                <w:rPr>
                  <w:rStyle w:val="Hipervnculo"/>
                  <w:rFonts w:ascii="Calibri" w:hAnsi="Calibri" w:cs="Calibri"/>
                  <w:highlight w:val="yellow"/>
                </w:rPr>
                <w:t>Sir Arthur McGregor</w:t>
              </w:r>
            </w:hyperlink>
          </w:p>
        </w:tc>
        <w:tc>
          <w:tcPr>
            <w:tcW w:w="3198" w:type="dxa"/>
            <w:vAlign w:val="center"/>
          </w:tcPr>
          <w:p w:rsidR="00B442BC" w:rsidRPr="009250B3" w:rsidRDefault="00CF7397" w:rsidP="00627574">
            <w:pPr>
              <w:spacing w:after="0"/>
              <w:jc w:val="both"/>
              <w:rPr>
                <w:rFonts w:ascii="Calibri" w:hAnsi="Calibri" w:cs="Calibri"/>
                <w:highlight w:val="yellow"/>
              </w:rPr>
            </w:pPr>
            <w:hyperlink r:id="rId92" w:tooltip="El Chaparro (aún no redactado)" w:history="1">
              <w:r w:rsidR="00B442BC" w:rsidRPr="009250B3">
                <w:rPr>
                  <w:rStyle w:val="Hipervnculo"/>
                  <w:rFonts w:ascii="Calibri" w:hAnsi="Calibri" w:cs="Calibri"/>
                  <w:highlight w:val="yellow"/>
                </w:rPr>
                <w:t>El Chaparro</w:t>
              </w:r>
            </w:hyperlink>
            <w:r w:rsidR="00B442BC" w:rsidRPr="009250B3">
              <w:rPr>
                <w:rFonts w:ascii="Calibri" w:hAnsi="Calibri" w:cs="Calibri"/>
                <w:highlight w:val="yellow"/>
              </w:rPr>
              <w:t xml:space="preserve">                       </w:t>
            </w:r>
            <w:r w:rsidR="00B442BC" w:rsidRPr="009250B3">
              <w:rPr>
                <w:rFonts w:ascii="Calibri" w:hAnsi="Calibri" w:cs="Calibri"/>
                <w:bCs/>
                <w:highlight w:val="yellow"/>
              </w:rPr>
              <w:t>8,164</w:t>
            </w:r>
            <w:r w:rsidR="00B442BC" w:rsidRPr="009250B3">
              <w:rPr>
                <w:rFonts w:ascii="Calibri" w:hAnsi="Calibri" w:cs="Calibri"/>
                <w:highlight w:val="yellow"/>
              </w:rPr>
              <w:t xml:space="preserve">       </w:t>
            </w:r>
          </w:p>
        </w:tc>
        <w:tc>
          <w:tcPr>
            <w:tcW w:w="2384" w:type="dxa"/>
            <w:vAlign w:val="center"/>
          </w:tcPr>
          <w:p w:rsidR="00B442BC" w:rsidRPr="00073932" w:rsidRDefault="00B442BC" w:rsidP="00627574">
            <w:pPr>
              <w:spacing w:after="0"/>
              <w:jc w:val="both"/>
              <w:rPr>
                <w:rFonts w:ascii="Calibri" w:hAnsi="Calibri" w:cs="Calibri"/>
                <w:highlight w:val="yellow"/>
              </w:rPr>
            </w:pPr>
            <w:r w:rsidRPr="00073932">
              <w:rPr>
                <w:rFonts w:ascii="Calibri" w:hAnsi="Calibri" w:cs="Calibri"/>
                <w:highlight w:val="yellow"/>
              </w:rPr>
              <w:t>El Chaparro y Tomás Alfaro Calatrava</w:t>
            </w:r>
          </w:p>
        </w:tc>
      </w:tr>
    </w:tbl>
    <w:p w:rsidR="005D6FB7" w:rsidRDefault="005D6FB7" w:rsidP="00627574">
      <w:pPr>
        <w:spacing w:after="0"/>
        <w:jc w:val="both"/>
        <w:rPr>
          <w:rFonts w:ascii="Calibri" w:hAnsi="Calibri" w:cs="Calibri"/>
          <w:b/>
        </w:rPr>
      </w:pPr>
    </w:p>
    <w:p w:rsidR="005D6FB7" w:rsidRPr="00627574" w:rsidRDefault="005D6FB7" w:rsidP="00627574">
      <w:pPr>
        <w:pStyle w:val="Ttulo1"/>
        <w:spacing w:after="0" w:afterAutospacing="0" w:line="360" w:lineRule="auto"/>
        <w:jc w:val="both"/>
        <w:rPr>
          <w:rFonts w:ascii="Calibri" w:hAnsi="Calibri" w:cs="Calibri"/>
          <w:sz w:val="24"/>
          <w:szCs w:val="24"/>
        </w:rPr>
      </w:pPr>
      <w:r w:rsidRPr="009250B3">
        <w:rPr>
          <w:rFonts w:ascii="Calibri" w:hAnsi="Calibri" w:cs="Calibri"/>
          <w:sz w:val="24"/>
          <w:szCs w:val="24"/>
        </w:rPr>
        <w:t xml:space="preserve">Falcón 950.057  </w:t>
      </w:r>
      <w:proofErr w:type="spellStart"/>
      <w:r w:rsidRPr="009250B3">
        <w:rPr>
          <w:rFonts w:ascii="Calibri" w:hAnsi="Calibri" w:cs="Calibri"/>
          <w:sz w:val="24"/>
          <w:szCs w:val="24"/>
        </w:rPr>
        <w:t>Habs</w:t>
      </w:r>
      <w:proofErr w:type="spellEnd"/>
      <w:r w:rsidR="00627574">
        <w:rPr>
          <w:rFonts w:ascii="Calibri" w:hAnsi="Calibri" w:cs="Calibri"/>
          <w:sz w:val="24"/>
          <w:szCs w:val="24"/>
        </w:rPr>
        <w:t xml:space="preserve"> </w:t>
      </w:r>
      <w:r w:rsidRPr="00627574">
        <w:rPr>
          <w:rFonts w:ascii="Calibri" w:hAnsi="Calibri" w:cs="Calibri"/>
          <w:sz w:val="24"/>
          <w:szCs w:val="24"/>
        </w:rPr>
        <w:t xml:space="preserve">El Estado Falcón se subdivide en 25 </w:t>
      </w:r>
      <w:hyperlink r:id="rId93" w:tooltip="Municipio" w:history="1">
        <w:r w:rsidRPr="00627574">
          <w:rPr>
            <w:rStyle w:val="Hipervnculo"/>
            <w:rFonts w:ascii="Calibri" w:hAnsi="Calibri" w:cs="Calibri"/>
            <w:sz w:val="24"/>
            <w:szCs w:val="24"/>
          </w:rPr>
          <w:t>municipios</w:t>
        </w:r>
      </w:hyperlink>
      <w:r w:rsidRPr="00627574">
        <w:rPr>
          <w:rFonts w:ascii="Calibri" w:hAnsi="Calibri" w:cs="Calibri"/>
          <w:sz w:val="24"/>
          <w:szCs w:val="24"/>
        </w:rPr>
        <w:t xml:space="preserve"> y 70 </w:t>
      </w:r>
      <w:hyperlink r:id="rId94" w:tooltip="Parroquia (civil)" w:history="1">
        <w:r w:rsidRPr="00627574">
          <w:rPr>
            <w:rStyle w:val="Hipervnculo"/>
            <w:rFonts w:ascii="Calibri" w:hAnsi="Calibri" w:cs="Calibri"/>
            <w:sz w:val="24"/>
            <w:szCs w:val="24"/>
          </w:rPr>
          <w:t>parroquias</w:t>
        </w:r>
      </w:hyperlink>
    </w:p>
    <w:tbl>
      <w:tblPr>
        <w:tblW w:w="8958" w:type="dxa"/>
        <w:tblCellSpacing w:w="15" w:type="dxa"/>
        <w:tblCellMar>
          <w:top w:w="15" w:type="dxa"/>
          <w:left w:w="15" w:type="dxa"/>
          <w:bottom w:w="15" w:type="dxa"/>
          <w:right w:w="15" w:type="dxa"/>
        </w:tblCellMar>
        <w:tblLook w:val="0000" w:firstRow="0" w:lastRow="0" w:firstColumn="0" w:lastColumn="0" w:noHBand="0" w:noVBand="0"/>
      </w:tblPr>
      <w:tblGrid>
        <w:gridCol w:w="4054"/>
        <w:gridCol w:w="4904"/>
      </w:tblGrid>
      <w:tr w:rsidR="005D6FB7" w:rsidRPr="009250B3" w:rsidTr="005D6FB7">
        <w:trPr>
          <w:tblCellSpacing w:w="15" w:type="dxa"/>
        </w:trPr>
        <w:tc>
          <w:tcPr>
            <w:tcW w:w="0" w:type="auto"/>
            <w:shd w:val="clear" w:color="auto" w:fill="EEEEEE"/>
            <w:vAlign w:val="center"/>
          </w:tcPr>
          <w:p w:rsidR="005D6FB7" w:rsidRPr="009250B3" w:rsidRDefault="00CF7397" w:rsidP="00627574">
            <w:pPr>
              <w:spacing w:after="0" w:line="360" w:lineRule="auto"/>
              <w:jc w:val="both"/>
              <w:rPr>
                <w:rFonts w:ascii="Calibri" w:hAnsi="Calibri" w:cs="Calibri"/>
                <w:b/>
                <w:bCs/>
              </w:rPr>
            </w:pPr>
            <w:hyperlink r:id="rId95" w:tooltip="Categoría:Municipios del estado Falcón" w:history="1">
              <w:r w:rsidR="005D6FB7" w:rsidRPr="009250B3">
                <w:rPr>
                  <w:rStyle w:val="Hipervnculo"/>
                  <w:rFonts w:ascii="Calibri" w:hAnsi="Calibri" w:cs="Calibri"/>
                  <w:b/>
                  <w:bCs/>
                </w:rPr>
                <w:t>Municipio</w:t>
              </w:r>
            </w:hyperlink>
          </w:p>
        </w:tc>
        <w:tc>
          <w:tcPr>
            <w:tcW w:w="4859" w:type="dxa"/>
            <w:shd w:val="clear" w:color="auto" w:fill="EEEEEE"/>
            <w:vAlign w:val="center"/>
          </w:tcPr>
          <w:p w:rsidR="005D6FB7" w:rsidRPr="009250B3" w:rsidRDefault="005D6FB7" w:rsidP="00627574">
            <w:pPr>
              <w:spacing w:after="0" w:line="360" w:lineRule="auto"/>
              <w:jc w:val="both"/>
              <w:rPr>
                <w:rFonts w:ascii="Calibri" w:hAnsi="Calibri" w:cs="Calibri"/>
                <w:b/>
                <w:bCs/>
              </w:rPr>
            </w:pPr>
            <w:r w:rsidRPr="009250B3">
              <w:rPr>
                <w:rFonts w:ascii="Calibri" w:hAnsi="Calibri" w:cs="Calibri"/>
                <w:b/>
                <w:bCs/>
              </w:rPr>
              <w:t xml:space="preserve">Capital                                            </w:t>
            </w:r>
            <w:proofErr w:type="spellStart"/>
            <w:r w:rsidRPr="009250B3">
              <w:rPr>
                <w:rFonts w:ascii="Calibri" w:hAnsi="Calibri" w:cs="Calibri"/>
                <w:b/>
                <w:bCs/>
              </w:rPr>
              <w:t>Poblacion</w:t>
            </w:r>
            <w:proofErr w:type="spellEnd"/>
            <w:r w:rsidRPr="009250B3">
              <w:rPr>
                <w:rFonts w:ascii="Calibri" w:hAnsi="Calibri" w:cs="Calibri"/>
                <w:b/>
                <w:bCs/>
              </w:rPr>
              <w:t xml:space="preserve"> </w:t>
            </w:r>
          </w:p>
        </w:tc>
      </w:tr>
      <w:tr w:rsidR="005D6FB7" w:rsidRPr="00A14ED6"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96" w:tooltip="Municipio Acosta" w:history="1">
              <w:r w:rsidR="005D6FB7" w:rsidRPr="009250B3">
                <w:rPr>
                  <w:rStyle w:val="Hipervnculo"/>
                  <w:rFonts w:ascii="Calibri" w:hAnsi="Calibri" w:cs="Calibri"/>
                  <w:highlight w:val="yellow"/>
                </w:rPr>
                <w:t>Acosta</w:t>
              </w:r>
            </w:hyperlink>
          </w:p>
        </w:tc>
        <w:tc>
          <w:tcPr>
            <w:tcW w:w="4859" w:type="dxa"/>
            <w:vAlign w:val="center"/>
          </w:tcPr>
          <w:p w:rsidR="005D6FB7" w:rsidRPr="00073932" w:rsidRDefault="00CF7397" w:rsidP="00627574">
            <w:pPr>
              <w:spacing w:after="0" w:line="360" w:lineRule="auto"/>
              <w:jc w:val="both"/>
              <w:rPr>
                <w:rFonts w:ascii="Calibri" w:hAnsi="Calibri" w:cs="Calibri"/>
                <w:highlight w:val="yellow"/>
              </w:rPr>
            </w:pPr>
            <w:hyperlink r:id="rId97" w:tooltip="San Juan de los Cayos" w:history="1">
              <w:r w:rsidR="005D6FB7" w:rsidRPr="00073932">
                <w:rPr>
                  <w:rStyle w:val="Hipervnculo"/>
                  <w:rFonts w:ascii="Calibri" w:hAnsi="Calibri" w:cs="Calibri"/>
                  <w:highlight w:val="yellow"/>
                </w:rPr>
                <w:t>San Juan de los Cayos</w:t>
              </w:r>
            </w:hyperlink>
            <w:r w:rsidR="005D6FB7" w:rsidRPr="00073932">
              <w:rPr>
                <w:rFonts w:ascii="Calibri" w:hAnsi="Calibri" w:cs="Calibri"/>
                <w:highlight w:val="yellow"/>
              </w:rPr>
              <w:t xml:space="preserve">                         17.078</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98" w:tooltip="Municipio Bolívar (Falcón)" w:history="1">
              <w:r w:rsidR="005D6FB7" w:rsidRPr="009250B3">
                <w:rPr>
                  <w:rStyle w:val="Hipervnculo"/>
                  <w:rFonts w:ascii="Calibri" w:hAnsi="Calibri" w:cs="Calibri"/>
                  <w:highlight w:val="yellow"/>
                </w:rPr>
                <w:t>Bolívar</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99" w:tooltip="San Luis (Venezuela)" w:history="1">
              <w:r w:rsidR="005D6FB7" w:rsidRPr="009250B3">
                <w:rPr>
                  <w:rStyle w:val="Hipervnculo"/>
                  <w:rFonts w:ascii="Calibri" w:hAnsi="Calibri" w:cs="Calibri"/>
                  <w:highlight w:val="yellow"/>
                </w:rPr>
                <w:t>San Luis</w:t>
              </w:r>
            </w:hyperlink>
            <w:r w:rsidR="005D6FB7" w:rsidRPr="009250B3">
              <w:rPr>
                <w:rFonts w:ascii="Calibri" w:hAnsi="Calibri" w:cs="Calibri"/>
                <w:highlight w:val="yellow"/>
              </w:rPr>
              <w:t xml:space="preserve">                                                 8.290</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00" w:tooltip="Municipio Buchivacoa" w:history="1">
              <w:proofErr w:type="spellStart"/>
              <w:r w:rsidR="005D6FB7" w:rsidRPr="009250B3">
                <w:rPr>
                  <w:rStyle w:val="Hipervnculo"/>
                  <w:rFonts w:ascii="Calibri" w:hAnsi="Calibri" w:cs="Calibri"/>
                </w:rPr>
                <w:t>Buchivacoa</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01" w:tooltip="Capatárida" w:history="1">
              <w:proofErr w:type="spellStart"/>
              <w:r w:rsidR="005D6FB7" w:rsidRPr="009250B3">
                <w:rPr>
                  <w:rStyle w:val="Hipervnculo"/>
                  <w:rFonts w:ascii="Calibri" w:hAnsi="Calibri" w:cs="Calibri"/>
                </w:rPr>
                <w:t>Capatárida</w:t>
              </w:r>
              <w:proofErr w:type="spellEnd"/>
            </w:hyperlink>
            <w:r w:rsidR="005D6FB7" w:rsidRPr="009250B3">
              <w:rPr>
                <w:rFonts w:ascii="Calibri" w:hAnsi="Calibri" w:cs="Calibri"/>
              </w:rPr>
              <w:t xml:space="preserve">                                            25,000</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02" w:tooltip="Municipio Cacique Manaure" w:history="1">
              <w:r w:rsidR="005D6FB7" w:rsidRPr="009250B3">
                <w:rPr>
                  <w:rStyle w:val="Hipervnculo"/>
                  <w:rFonts w:ascii="Calibri" w:hAnsi="Calibri" w:cs="Calibri"/>
                  <w:highlight w:val="yellow"/>
                </w:rPr>
                <w:t>Cacique Manaure</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03" w:tooltip="Yaracal (aún no redactado)" w:history="1">
              <w:proofErr w:type="spellStart"/>
              <w:r w:rsidR="005D6FB7" w:rsidRPr="009250B3">
                <w:rPr>
                  <w:rStyle w:val="Hipervnculo"/>
                  <w:rFonts w:ascii="Calibri" w:hAnsi="Calibri" w:cs="Calibri"/>
                  <w:highlight w:val="yellow"/>
                </w:rPr>
                <w:t>Yaracal</w:t>
              </w:r>
              <w:proofErr w:type="spellEnd"/>
            </w:hyperlink>
            <w:r w:rsidR="005D6FB7" w:rsidRPr="009250B3">
              <w:rPr>
                <w:rFonts w:ascii="Calibri" w:hAnsi="Calibri" w:cs="Calibri"/>
                <w:highlight w:val="yellow"/>
              </w:rPr>
              <w:t xml:space="preserve">                                                   7,608 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04" w:tooltip="Municipio Carirubana" w:history="1">
              <w:proofErr w:type="spellStart"/>
              <w:r w:rsidR="005D6FB7" w:rsidRPr="009250B3">
                <w:rPr>
                  <w:rStyle w:val="Hipervnculo"/>
                  <w:rFonts w:ascii="Calibri" w:hAnsi="Calibri" w:cs="Calibri"/>
                </w:rPr>
                <w:t>Carirubana</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05" w:tooltip="Punto Fijo" w:history="1">
              <w:r w:rsidR="005D6FB7" w:rsidRPr="009250B3">
                <w:rPr>
                  <w:rStyle w:val="Hipervnculo"/>
                  <w:rFonts w:ascii="Calibri" w:hAnsi="Calibri" w:cs="Calibri"/>
                </w:rPr>
                <w:t>Punto Fijo</w:t>
              </w:r>
            </w:hyperlink>
            <w:r w:rsidR="005D6FB7" w:rsidRPr="009250B3">
              <w:rPr>
                <w:rFonts w:ascii="Calibri" w:hAnsi="Calibri" w:cs="Calibri"/>
              </w:rPr>
              <w:t xml:space="preserve">                                           203.583 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06" w:tooltip="Municipio Colina" w:history="1">
              <w:r w:rsidR="005D6FB7" w:rsidRPr="009250B3">
                <w:rPr>
                  <w:rStyle w:val="Hipervnculo"/>
                  <w:rFonts w:ascii="Calibri" w:hAnsi="Calibri" w:cs="Calibri"/>
                </w:rPr>
                <w:t>Colina</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07" w:tooltip="La Vela de Coro" w:history="1">
              <w:r w:rsidR="005D6FB7" w:rsidRPr="009250B3">
                <w:rPr>
                  <w:rStyle w:val="Hipervnculo"/>
                  <w:rFonts w:ascii="Calibri" w:hAnsi="Calibri" w:cs="Calibri"/>
                </w:rPr>
                <w:t>La Vela de Coro</w:t>
              </w:r>
            </w:hyperlink>
            <w:r w:rsidR="005D6FB7" w:rsidRPr="009250B3">
              <w:rPr>
                <w:rFonts w:ascii="Calibri" w:hAnsi="Calibri" w:cs="Calibri"/>
              </w:rPr>
              <w:t xml:space="preserve">                                   40.000</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08" w:tooltip="Municipio Dabajuro" w:history="1">
              <w:proofErr w:type="spellStart"/>
              <w:r w:rsidR="005D6FB7" w:rsidRPr="009250B3">
                <w:rPr>
                  <w:rStyle w:val="Hipervnculo"/>
                  <w:rFonts w:ascii="Calibri" w:hAnsi="Calibri" w:cs="Calibri"/>
                </w:rPr>
                <w:t>Dabajuro</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09" w:tooltip="Dabajuro (Ciudad)" w:history="1">
              <w:proofErr w:type="spellStart"/>
              <w:r w:rsidR="005D6FB7" w:rsidRPr="009250B3">
                <w:rPr>
                  <w:rStyle w:val="Hipervnculo"/>
                  <w:rFonts w:ascii="Calibri" w:hAnsi="Calibri" w:cs="Calibri"/>
                </w:rPr>
                <w:t>Dabajuro</w:t>
              </w:r>
              <w:proofErr w:type="spellEnd"/>
            </w:hyperlink>
            <w:r w:rsidR="005D6FB7" w:rsidRPr="009250B3">
              <w:rPr>
                <w:rFonts w:ascii="Calibri" w:hAnsi="Calibri" w:cs="Calibri"/>
              </w:rPr>
              <w:t xml:space="preserve">                                              30,125</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10" w:tooltip="Municipio Democracia" w:history="1">
              <w:r w:rsidR="005D6FB7" w:rsidRPr="009250B3">
                <w:rPr>
                  <w:rStyle w:val="Hipervnculo"/>
                  <w:rFonts w:ascii="Calibri" w:hAnsi="Calibri" w:cs="Calibri"/>
                  <w:highlight w:val="yellow"/>
                </w:rPr>
                <w:t>Democracia</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11" w:tooltip="Pedregal" w:history="1">
              <w:r w:rsidR="005D6FB7" w:rsidRPr="009250B3">
                <w:rPr>
                  <w:rStyle w:val="Hipervnculo"/>
                  <w:rFonts w:ascii="Calibri" w:hAnsi="Calibri" w:cs="Calibri"/>
                  <w:highlight w:val="yellow"/>
                </w:rPr>
                <w:t>Pedregal</w:t>
              </w:r>
            </w:hyperlink>
            <w:r w:rsidR="005D6FB7" w:rsidRPr="009250B3">
              <w:rPr>
                <w:rFonts w:ascii="Calibri" w:hAnsi="Calibri" w:cs="Calibri"/>
                <w:highlight w:val="yellow"/>
              </w:rPr>
              <w:t xml:space="preserve">                                                 9,107 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12" w:tooltip="Municipio Falcón (Falcón)" w:history="1">
              <w:r w:rsidR="005D6FB7" w:rsidRPr="009250B3">
                <w:rPr>
                  <w:rStyle w:val="Hipervnculo"/>
                  <w:rFonts w:ascii="Calibri" w:hAnsi="Calibri" w:cs="Calibri"/>
                </w:rPr>
                <w:t>Falcón</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13" w:tooltip="Pueblo Nuevo (Falcón)" w:history="1">
              <w:r w:rsidR="005D6FB7" w:rsidRPr="009250B3">
                <w:rPr>
                  <w:rStyle w:val="Hipervnculo"/>
                  <w:rFonts w:ascii="Calibri" w:hAnsi="Calibri" w:cs="Calibri"/>
                </w:rPr>
                <w:t>Pueblo Nuevo</w:t>
              </w:r>
            </w:hyperlink>
            <w:r w:rsidR="005D6FB7" w:rsidRPr="009250B3">
              <w:rPr>
                <w:rFonts w:ascii="Calibri" w:hAnsi="Calibri" w:cs="Calibri"/>
              </w:rPr>
              <w:t xml:space="preserve">                                      40.879</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14" w:tooltip="Municipio Federación" w:history="1">
              <w:r w:rsidR="005D6FB7" w:rsidRPr="009250B3">
                <w:rPr>
                  <w:rStyle w:val="Hipervnculo"/>
                  <w:rFonts w:ascii="Calibri" w:hAnsi="Calibri" w:cs="Calibri"/>
                </w:rPr>
                <w:t>Federación</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15" w:tooltip="Churuguara" w:history="1">
              <w:proofErr w:type="spellStart"/>
              <w:r w:rsidR="005D6FB7" w:rsidRPr="009250B3">
                <w:rPr>
                  <w:rStyle w:val="Hipervnculo"/>
                  <w:rFonts w:ascii="Calibri" w:hAnsi="Calibri" w:cs="Calibri"/>
                </w:rPr>
                <w:t>Churuguara</w:t>
              </w:r>
              <w:proofErr w:type="spellEnd"/>
            </w:hyperlink>
            <w:r w:rsidR="005D6FB7" w:rsidRPr="009250B3">
              <w:rPr>
                <w:rFonts w:ascii="Calibri" w:hAnsi="Calibri" w:cs="Calibri"/>
              </w:rPr>
              <w:t xml:space="preserve">                                          30.830</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16" w:tooltip="Municipio Jacura" w:history="1">
              <w:proofErr w:type="spellStart"/>
              <w:r w:rsidR="005D6FB7" w:rsidRPr="009250B3">
                <w:rPr>
                  <w:rStyle w:val="Hipervnculo"/>
                  <w:rFonts w:ascii="Calibri" w:hAnsi="Calibri" w:cs="Calibri"/>
                  <w:highlight w:val="yellow"/>
                </w:rPr>
                <w:t>Jacura</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17" w:tooltip="Jacura (aún no redactado)" w:history="1">
              <w:proofErr w:type="spellStart"/>
              <w:r w:rsidR="005D6FB7" w:rsidRPr="009250B3">
                <w:rPr>
                  <w:rStyle w:val="Hipervnculo"/>
                  <w:rFonts w:ascii="Calibri" w:hAnsi="Calibri" w:cs="Calibri"/>
                  <w:highlight w:val="yellow"/>
                </w:rPr>
                <w:t>Jacura</w:t>
              </w:r>
              <w:proofErr w:type="spellEnd"/>
            </w:hyperlink>
            <w:r w:rsidR="005D6FB7" w:rsidRPr="009250B3">
              <w:rPr>
                <w:rFonts w:ascii="Calibri" w:hAnsi="Calibri" w:cs="Calibri"/>
                <w:highlight w:val="yellow"/>
              </w:rPr>
              <w:t xml:space="preserve">                                                  13.677 </w:t>
            </w:r>
          </w:p>
        </w:tc>
      </w:tr>
      <w:tr w:rsidR="005D6FB7" w:rsidRPr="00A14ED6"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18" w:tooltip="Municipio Los Taques (Falcón)" w:history="1">
              <w:r w:rsidR="005D6FB7" w:rsidRPr="009250B3">
                <w:rPr>
                  <w:rStyle w:val="Hipervnculo"/>
                  <w:rFonts w:ascii="Calibri" w:hAnsi="Calibri" w:cs="Calibri"/>
                </w:rPr>
                <w:t>Los Taques</w:t>
              </w:r>
            </w:hyperlink>
          </w:p>
        </w:tc>
        <w:tc>
          <w:tcPr>
            <w:tcW w:w="4859" w:type="dxa"/>
            <w:vAlign w:val="center"/>
          </w:tcPr>
          <w:p w:rsidR="005D6FB7" w:rsidRPr="00073932" w:rsidRDefault="00CF7397" w:rsidP="00627574">
            <w:pPr>
              <w:spacing w:after="0" w:line="360" w:lineRule="auto"/>
              <w:jc w:val="both"/>
              <w:rPr>
                <w:rFonts w:ascii="Calibri" w:hAnsi="Calibri" w:cs="Calibri"/>
              </w:rPr>
            </w:pPr>
            <w:hyperlink r:id="rId119" w:tooltip="Santa Cruz de Los Taques" w:history="1">
              <w:r w:rsidR="005D6FB7" w:rsidRPr="00073932">
                <w:rPr>
                  <w:rStyle w:val="Hipervnculo"/>
                  <w:rFonts w:ascii="Calibri" w:hAnsi="Calibri" w:cs="Calibri"/>
                </w:rPr>
                <w:t>Santa Cruz de Los Taques</w:t>
              </w:r>
            </w:hyperlink>
            <w:r w:rsidR="005D6FB7" w:rsidRPr="00073932">
              <w:rPr>
                <w:rFonts w:ascii="Calibri" w:hAnsi="Calibri" w:cs="Calibri"/>
              </w:rPr>
              <w:t xml:space="preserve">                  28.528</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20" w:tooltip="Municipio Mauroa" w:history="1">
              <w:proofErr w:type="spellStart"/>
              <w:r w:rsidR="005D6FB7" w:rsidRPr="009250B3">
                <w:rPr>
                  <w:rStyle w:val="Hipervnculo"/>
                  <w:rFonts w:ascii="Calibri" w:hAnsi="Calibri" w:cs="Calibri"/>
                  <w:highlight w:val="yellow"/>
                </w:rPr>
                <w:t>Mauroa</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21" w:tooltip="Mene de Mauroa" w:history="1">
              <w:r w:rsidR="005D6FB7" w:rsidRPr="009250B3">
                <w:rPr>
                  <w:rStyle w:val="Hipervnculo"/>
                  <w:rFonts w:ascii="Calibri" w:hAnsi="Calibri" w:cs="Calibri"/>
                  <w:highlight w:val="yellow"/>
                </w:rPr>
                <w:t xml:space="preserve">Mene de </w:t>
              </w:r>
              <w:proofErr w:type="spellStart"/>
              <w:r w:rsidR="005D6FB7" w:rsidRPr="009250B3">
                <w:rPr>
                  <w:rStyle w:val="Hipervnculo"/>
                  <w:rFonts w:ascii="Calibri" w:hAnsi="Calibri" w:cs="Calibri"/>
                  <w:highlight w:val="yellow"/>
                </w:rPr>
                <w:t>Mauroa</w:t>
              </w:r>
              <w:proofErr w:type="spellEnd"/>
            </w:hyperlink>
            <w:r w:rsidR="005D6FB7" w:rsidRPr="009250B3">
              <w:rPr>
                <w:rFonts w:ascii="Calibri" w:hAnsi="Calibri" w:cs="Calibri"/>
                <w:highlight w:val="yellow"/>
              </w:rPr>
              <w:t xml:space="preserve">                                 10.072</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22" w:tooltip="Municipio Miranda (Falcón)" w:history="1">
              <w:r w:rsidR="005D6FB7" w:rsidRPr="009250B3">
                <w:rPr>
                  <w:rStyle w:val="Hipervnculo"/>
                  <w:rFonts w:ascii="Calibri" w:hAnsi="Calibri" w:cs="Calibri"/>
                </w:rPr>
                <w:t>Miranda</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23" w:tooltip="Coro (Venezuela)" w:history="1">
              <w:r w:rsidR="005D6FB7" w:rsidRPr="009250B3">
                <w:rPr>
                  <w:rStyle w:val="Hipervnculo"/>
                  <w:rFonts w:ascii="Calibri" w:hAnsi="Calibri" w:cs="Calibri"/>
                </w:rPr>
                <w:t>Santa Ana de Coro</w:t>
              </w:r>
            </w:hyperlink>
            <w:r w:rsidR="005D6FB7" w:rsidRPr="009250B3">
              <w:rPr>
                <w:rFonts w:ascii="Calibri" w:hAnsi="Calibri" w:cs="Calibri"/>
              </w:rPr>
              <w:t xml:space="preserve">                            173,860</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24" w:tooltip="Municipio Monseñor Iturriza" w:history="1">
              <w:r w:rsidR="005D6FB7" w:rsidRPr="009250B3">
                <w:rPr>
                  <w:rStyle w:val="Hipervnculo"/>
                  <w:rFonts w:ascii="Calibri" w:hAnsi="Calibri" w:cs="Calibri"/>
                  <w:highlight w:val="yellow"/>
                </w:rPr>
                <w:t xml:space="preserve">Monseñor </w:t>
              </w:r>
              <w:proofErr w:type="spellStart"/>
              <w:r w:rsidR="005D6FB7" w:rsidRPr="009250B3">
                <w:rPr>
                  <w:rStyle w:val="Hipervnculo"/>
                  <w:rFonts w:ascii="Calibri" w:hAnsi="Calibri" w:cs="Calibri"/>
                  <w:highlight w:val="yellow"/>
                </w:rPr>
                <w:t>Iturriza</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25" w:tooltip="Chichiriviche" w:history="1">
              <w:proofErr w:type="spellStart"/>
              <w:r w:rsidR="005D6FB7" w:rsidRPr="009250B3">
                <w:rPr>
                  <w:rStyle w:val="Hipervnculo"/>
                  <w:rFonts w:ascii="Calibri" w:hAnsi="Calibri" w:cs="Calibri"/>
                  <w:highlight w:val="yellow"/>
                </w:rPr>
                <w:t>Chichiriviche</w:t>
              </w:r>
              <w:proofErr w:type="spellEnd"/>
            </w:hyperlink>
            <w:r w:rsidR="005D6FB7" w:rsidRPr="009250B3">
              <w:rPr>
                <w:rFonts w:ascii="Calibri" w:hAnsi="Calibri" w:cs="Calibri"/>
                <w:highlight w:val="yellow"/>
              </w:rPr>
              <w:t xml:space="preserve">                                       12.000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26" w:tooltip="Municipio Palmasola" w:history="1">
              <w:r w:rsidR="005D6FB7" w:rsidRPr="009250B3">
                <w:rPr>
                  <w:rStyle w:val="Hipervnculo"/>
                  <w:rFonts w:ascii="Calibri" w:hAnsi="Calibri" w:cs="Calibri"/>
                </w:rPr>
                <w:t>Palma Sola</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27" w:tooltip="Palma Sola (Falcón) (aún no redactado)" w:history="1">
              <w:r w:rsidR="005D6FB7" w:rsidRPr="009250B3">
                <w:rPr>
                  <w:rStyle w:val="Hipervnculo"/>
                  <w:rFonts w:ascii="Calibri" w:hAnsi="Calibri" w:cs="Calibri"/>
                </w:rPr>
                <w:t>Palma Sola</w:t>
              </w:r>
            </w:hyperlink>
            <w:r w:rsidR="005D6FB7" w:rsidRPr="009250B3">
              <w:rPr>
                <w:rFonts w:ascii="Calibri" w:hAnsi="Calibri" w:cs="Calibri"/>
              </w:rPr>
              <w:t xml:space="preserve">                                           22.065</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28" w:tooltip="Municipio Petit" w:history="1">
              <w:r w:rsidR="005D6FB7" w:rsidRPr="009250B3">
                <w:rPr>
                  <w:rStyle w:val="Hipervnculo"/>
                  <w:rFonts w:ascii="Calibri" w:hAnsi="Calibri" w:cs="Calibri"/>
                  <w:highlight w:val="yellow"/>
                </w:rPr>
                <w:t>Petit</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29" w:tooltip="Cabure" w:history="1">
              <w:proofErr w:type="spellStart"/>
              <w:r w:rsidR="005D6FB7" w:rsidRPr="009250B3">
                <w:rPr>
                  <w:rStyle w:val="Hipervnculo"/>
                  <w:rFonts w:ascii="Calibri" w:hAnsi="Calibri" w:cs="Calibri"/>
                  <w:highlight w:val="yellow"/>
                </w:rPr>
                <w:t>Cabure</w:t>
              </w:r>
              <w:proofErr w:type="spellEnd"/>
            </w:hyperlink>
            <w:r w:rsidR="005D6FB7" w:rsidRPr="009250B3">
              <w:rPr>
                <w:rFonts w:ascii="Calibri" w:hAnsi="Calibri" w:cs="Calibri"/>
                <w:highlight w:val="yellow"/>
              </w:rPr>
              <w:t xml:space="preserve">                                                  12,078</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30" w:tooltip="Municipio Píritu (Falcón)" w:history="1">
              <w:proofErr w:type="spellStart"/>
              <w:r w:rsidR="005D6FB7" w:rsidRPr="009250B3">
                <w:rPr>
                  <w:rStyle w:val="Hipervnculo"/>
                  <w:rFonts w:ascii="Calibri" w:hAnsi="Calibri" w:cs="Calibri"/>
                  <w:highlight w:val="yellow"/>
                </w:rPr>
                <w:t>Píritu</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31" w:tooltip="Píritu (Falcón)" w:history="1">
              <w:proofErr w:type="spellStart"/>
              <w:r w:rsidR="005D6FB7" w:rsidRPr="009250B3">
                <w:rPr>
                  <w:rStyle w:val="Hipervnculo"/>
                  <w:rFonts w:ascii="Calibri" w:hAnsi="Calibri" w:cs="Calibri"/>
                  <w:highlight w:val="yellow"/>
                </w:rPr>
                <w:t>Píritu</w:t>
              </w:r>
              <w:proofErr w:type="spellEnd"/>
            </w:hyperlink>
            <w:r w:rsidR="005D6FB7" w:rsidRPr="009250B3">
              <w:rPr>
                <w:rFonts w:ascii="Calibri" w:hAnsi="Calibri" w:cs="Calibri"/>
                <w:highlight w:val="yellow"/>
              </w:rPr>
              <w:t xml:space="preserve">                                                     9,929</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32" w:tooltip="Municipio San Francisco (Falcón)" w:history="1">
              <w:r w:rsidR="005D6FB7" w:rsidRPr="009250B3">
                <w:rPr>
                  <w:rStyle w:val="Hipervnculo"/>
                  <w:rFonts w:ascii="Calibri" w:hAnsi="Calibri" w:cs="Calibri"/>
                  <w:highlight w:val="yellow"/>
                </w:rPr>
                <w:t>San Francisco</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33" w:tooltip="Mirimire" w:history="1">
              <w:proofErr w:type="spellStart"/>
              <w:r w:rsidR="005D6FB7" w:rsidRPr="009250B3">
                <w:rPr>
                  <w:rStyle w:val="Hipervnculo"/>
                  <w:rFonts w:ascii="Calibri" w:hAnsi="Calibri" w:cs="Calibri"/>
                  <w:highlight w:val="yellow"/>
                </w:rPr>
                <w:t>Mirimire</w:t>
              </w:r>
              <w:proofErr w:type="spellEnd"/>
            </w:hyperlink>
            <w:r w:rsidR="005D6FB7" w:rsidRPr="009250B3">
              <w:rPr>
                <w:rFonts w:ascii="Calibri" w:hAnsi="Calibri" w:cs="Calibri"/>
                <w:highlight w:val="yellow"/>
              </w:rPr>
              <w:t xml:space="preserve">                                              10,000 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34" w:tooltip="Municipio Silva (Falcón)" w:history="1">
              <w:r w:rsidR="005D6FB7" w:rsidRPr="009250B3">
                <w:rPr>
                  <w:rStyle w:val="Hipervnculo"/>
                  <w:rFonts w:ascii="Calibri" w:hAnsi="Calibri" w:cs="Calibri"/>
                </w:rPr>
                <w:t>Silva</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35" w:tooltip="Tucacas" w:history="1">
              <w:proofErr w:type="spellStart"/>
              <w:r w:rsidR="005D6FB7" w:rsidRPr="009250B3">
                <w:rPr>
                  <w:rStyle w:val="Hipervnculo"/>
                  <w:rFonts w:ascii="Calibri" w:hAnsi="Calibri" w:cs="Calibri"/>
                </w:rPr>
                <w:t>Tucacas</w:t>
              </w:r>
              <w:proofErr w:type="spellEnd"/>
            </w:hyperlink>
            <w:r w:rsidR="005D6FB7" w:rsidRPr="009250B3">
              <w:rPr>
                <w:rFonts w:ascii="Calibri" w:hAnsi="Calibri" w:cs="Calibri"/>
              </w:rPr>
              <w:t xml:space="preserve">                                                28,820</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36" w:tooltip="Municipio Sucre (Falcón)" w:history="1">
              <w:r w:rsidR="005D6FB7" w:rsidRPr="009250B3">
                <w:rPr>
                  <w:rStyle w:val="Hipervnculo"/>
                  <w:rFonts w:ascii="Calibri" w:hAnsi="Calibri" w:cs="Calibri"/>
                  <w:highlight w:val="yellow"/>
                </w:rPr>
                <w:t>Sucre</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37" w:tooltip="La Cruz de Taratara (aún no redactado)" w:history="1">
              <w:r w:rsidR="005D6FB7" w:rsidRPr="009250B3">
                <w:rPr>
                  <w:rStyle w:val="Hipervnculo"/>
                  <w:rFonts w:ascii="Calibri" w:hAnsi="Calibri" w:cs="Calibri"/>
                  <w:highlight w:val="yellow"/>
                </w:rPr>
                <w:t xml:space="preserve">La Cruz de </w:t>
              </w:r>
              <w:proofErr w:type="spellStart"/>
              <w:r w:rsidR="005D6FB7" w:rsidRPr="009250B3">
                <w:rPr>
                  <w:rStyle w:val="Hipervnculo"/>
                  <w:rFonts w:ascii="Calibri" w:hAnsi="Calibri" w:cs="Calibri"/>
                  <w:highlight w:val="yellow"/>
                </w:rPr>
                <w:t>Taratara</w:t>
              </w:r>
              <w:proofErr w:type="spellEnd"/>
            </w:hyperlink>
            <w:r w:rsidR="005D6FB7" w:rsidRPr="009250B3">
              <w:rPr>
                <w:rFonts w:ascii="Calibri" w:hAnsi="Calibri" w:cs="Calibri"/>
                <w:highlight w:val="yellow"/>
              </w:rPr>
              <w:t xml:space="preserve">                              5,155</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38" w:tooltip="Municipio Tocópero" w:history="1">
              <w:proofErr w:type="spellStart"/>
              <w:r w:rsidR="005D6FB7" w:rsidRPr="009250B3">
                <w:rPr>
                  <w:rStyle w:val="Hipervnculo"/>
                  <w:rFonts w:ascii="Calibri" w:hAnsi="Calibri" w:cs="Calibri"/>
                  <w:highlight w:val="yellow"/>
                </w:rPr>
                <w:t>Tocópero</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39" w:tooltip="Tocópero" w:history="1">
              <w:proofErr w:type="spellStart"/>
              <w:r w:rsidR="005D6FB7" w:rsidRPr="009250B3">
                <w:rPr>
                  <w:rStyle w:val="Hipervnculo"/>
                  <w:rFonts w:ascii="Calibri" w:hAnsi="Calibri" w:cs="Calibri"/>
                  <w:highlight w:val="yellow"/>
                </w:rPr>
                <w:t>Tocópero</w:t>
              </w:r>
              <w:proofErr w:type="spellEnd"/>
            </w:hyperlink>
            <w:r w:rsidR="005D6FB7" w:rsidRPr="009250B3">
              <w:rPr>
                <w:rFonts w:ascii="Calibri" w:hAnsi="Calibri" w:cs="Calibri"/>
                <w:highlight w:val="yellow"/>
              </w:rPr>
              <w:t xml:space="preserve">                                               2.872</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40" w:tooltip="Municipio Unión (Falcón)" w:history="1">
              <w:r w:rsidR="005D6FB7" w:rsidRPr="009250B3">
                <w:rPr>
                  <w:rStyle w:val="Hipervnculo"/>
                  <w:rFonts w:ascii="Calibri" w:hAnsi="Calibri" w:cs="Calibri"/>
                  <w:highlight w:val="yellow"/>
                </w:rPr>
                <w:t>Unión</w:t>
              </w:r>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41" w:tooltip="Santa Cruz de Bucaral (aún no redactado)" w:history="1">
              <w:r w:rsidR="005D6FB7" w:rsidRPr="009250B3">
                <w:rPr>
                  <w:rStyle w:val="Hipervnculo"/>
                  <w:rFonts w:ascii="Calibri" w:hAnsi="Calibri" w:cs="Calibri"/>
                  <w:highlight w:val="yellow"/>
                </w:rPr>
                <w:t>Santa Cruz de Bucaral</w:t>
              </w:r>
            </w:hyperlink>
            <w:r w:rsidR="005D6FB7" w:rsidRPr="009250B3">
              <w:rPr>
                <w:rFonts w:ascii="Calibri" w:hAnsi="Calibri" w:cs="Calibri"/>
                <w:highlight w:val="yellow"/>
              </w:rPr>
              <w:t xml:space="preserve">                         17.000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highlight w:val="yellow"/>
              </w:rPr>
            </w:pPr>
            <w:hyperlink r:id="rId142" w:tooltip="Municipio Urumaco" w:history="1">
              <w:proofErr w:type="spellStart"/>
              <w:r w:rsidR="005D6FB7" w:rsidRPr="009250B3">
                <w:rPr>
                  <w:rStyle w:val="Hipervnculo"/>
                  <w:rFonts w:ascii="Calibri" w:hAnsi="Calibri" w:cs="Calibri"/>
                  <w:highlight w:val="yellow"/>
                </w:rPr>
                <w:t>Urumaco</w:t>
              </w:r>
              <w:proofErr w:type="spellEnd"/>
            </w:hyperlink>
          </w:p>
        </w:tc>
        <w:tc>
          <w:tcPr>
            <w:tcW w:w="4859" w:type="dxa"/>
            <w:vAlign w:val="center"/>
          </w:tcPr>
          <w:p w:rsidR="005D6FB7" w:rsidRPr="009250B3" w:rsidRDefault="00CF7397" w:rsidP="00627574">
            <w:pPr>
              <w:spacing w:after="0" w:line="360" w:lineRule="auto"/>
              <w:jc w:val="both"/>
              <w:rPr>
                <w:rFonts w:ascii="Calibri" w:hAnsi="Calibri" w:cs="Calibri"/>
                <w:highlight w:val="yellow"/>
              </w:rPr>
            </w:pPr>
            <w:hyperlink r:id="rId143" w:tooltip="Urumaco" w:history="1">
              <w:proofErr w:type="spellStart"/>
              <w:r w:rsidR="005D6FB7" w:rsidRPr="009250B3">
                <w:rPr>
                  <w:rStyle w:val="Hipervnculo"/>
                  <w:rFonts w:ascii="Calibri" w:hAnsi="Calibri" w:cs="Calibri"/>
                  <w:highlight w:val="yellow"/>
                </w:rPr>
                <w:t>Urumaco</w:t>
              </w:r>
              <w:proofErr w:type="spellEnd"/>
            </w:hyperlink>
            <w:r w:rsidR="005D6FB7" w:rsidRPr="009250B3">
              <w:rPr>
                <w:rFonts w:ascii="Calibri" w:hAnsi="Calibri" w:cs="Calibri"/>
                <w:highlight w:val="yellow"/>
              </w:rPr>
              <w:t xml:space="preserve">                                                6,861 </w:t>
            </w:r>
          </w:p>
        </w:tc>
      </w:tr>
      <w:tr w:rsidR="005D6FB7" w:rsidRPr="009250B3" w:rsidTr="005D6FB7">
        <w:trPr>
          <w:tblCellSpacing w:w="15" w:type="dxa"/>
        </w:trPr>
        <w:tc>
          <w:tcPr>
            <w:tcW w:w="0" w:type="auto"/>
            <w:vAlign w:val="center"/>
          </w:tcPr>
          <w:p w:rsidR="005D6FB7" w:rsidRPr="009250B3" w:rsidRDefault="00CF7397" w:rsidP="00627574">
            <w:pPr>
              <w:spacing w:after="0" w:line="360" w:lineRule="auto"/>
              <w:jc w:val="both"/>
              <w:rPr>
                <w:rFonts w:ascii="Calibri" w:hAnsi="Calibri" w:cs="Calibri"/>
              </w:rPr>
            </w:pPr>
            <w:hyperlink r:id="rId144" w:tooltip="Municipio Zamora (Falcón)" w:history="1">
              <w:r w:rsidR="005D6FB7" w:rsidRPr="009250B3">
                <w:rPr>
                  <w:rStyle w:val="Hipervnculo"/>
                  <w:rFonts w:ascii="Calibri" w:hAnsi="Calibri" w:cs="Calibri"/>
                </w:rPr>
                <w:t>Zamora</w:t>
              </w:r>
            </w:hyperlink>
          </w:p>
        </w:tc>
        <w:tc>
          <w:tcPr>
            <w:tcW w:w="4859" w:type="dxa"/>
            <w:vAlign w:val="center"/>
          </w:tcPr>
          <w:p w:rsidR="005D6FB7" w:rsidRPr="009250B3" w:rsidRDefault="00CF7397" w:rsidP="00627574">
            <w:pPr>
              <w:spacing w:after="0" w:line="360" w:lineRule="auto"/>
              <w:jc w:val="both"/>
              <w:rPr>
                <w:rFonts w:ascii="Calibri" w:hAnsi="Calibri" w:cs="Calibri"/>
              </w:rPr>
            </w:pPr>
            <w:hyperlink r:id="rId145" w:tooltip="Puerto Cumarebo" w:history="1">
              <w:r w:rsidR="005D6FB7" w:rsidRPr="009250B3">
                <w:rPr>
                  <w:rStyle w:val="Hipervnculo"/>
                  <w:rFonts w:ascii="Calibri" w:hAnsi="Calibri" w:cs="Calibri"/>
                </w:rPr>
                <w:t xml:space="preserve">Puerto </w:t>
              </w:r>
              <w:proofErr w:type="spellStart"/>
              <w:r w:rsidR="005D6FB7" w:rsidRPr="009250B3">
                <w:rPr>
                  <w:rStyle w:val="Hipervnculo"/>
                  <w:rFonts w:ascii="Calibri" w:hAnsi="Calibri" w:cs="Calibri"/>
                </w:rPr>
                <w:t>Cumarebo</w:t>
              </w:r>
              <w:proofErr w:type="spellEnd"/>
            </w:hyperlink>
            <w:r w:rsidR="005D6FB7" w:rsidRPr="009250B3">
              <w:rPr>
                <w:rFonts w:ascii="Calibri" w:hAnsi="Calibri" w:cs="Calibri"/>
              </w:rPr>
              <w:t xml:space="preserve">                                 30,214 </w:t>
            </w:r>
          </w:p>
        </w:tc>
      </w:tr>
    </w:tbl>
    <w:p w:rsidR="005D6FB7" w:rsidRDefault="005D6FB7" w:rsidP="00627574">
      <w:pPr>
        <w:spacing w:after="0" w:line="360" w:lineRule="auto"/>
        <w:jc w:val="both"/>
        <w:rPr>
          <w:rFonts w:ascii="Calibri" w:hAnsi="Calibri" w:cs="Calibri"/>
          <w:b/>
        </w:rPr>
      </w:pPr>
    </w:p>
    <w:p w:rsidR="005D6FB7" w:rsidRPr="00660811" w:rsidRDefault="005D6FB7" w:rsidP="00627574">
      <w:pPr>
        <w:pStyle w:val="Ttulo1"/>
        <w:spacing w:after="0" w:afterAutospacing="0"/>
        <w:jc w:val="both"/>
        <w:rPr>
          <w:rFonts w:ascii="Calibri" w:hAnsi="Calibri" w:cs="Calibri"/>
          <w:sz w:val="24"/>
          <w:szCs w:val="24"/>
        </w:rPr>
      </w:pPr>
      <w:r>
        <w:rPr>
          <w:rFonts w:ascii="Calibri" w:hAnsi="Calibri" w:cs="Calibri"/>
          <w:sz w:val="24"/>
          <w:szCs w:val="24"/>
        </w:rPr>
        <w:t xml:space="preserve">Estado Mérida.  </w:t>
      </w:r>
      <w:r w:rsidRPr="009250B3">
        <w:rPr>
          <w:rFonts w:ascii="Calibri" w:hAnsi="Calibri" w:cs="Calibri"/>
          <w:sz w:val="24"/>
          <w:szCs w:val="24"/>
        </w:rPr>
        <w:t>935.031 hab.</w:t>
      </w:r>
      <w:r>
        <w:rPr>
          <w:rFonts w:ascii="Calibri" w:hAnsi="Calibri" w:cs="Calibri"/>
          <w:sz w:val="24"/>
          <w:szCs w:val="24"/>
        </w:rPr>
        <w:t xml:space="preserve">  </w:t>
      </w:r>
      <w:r w:rsidRPr="00660811">
        <w:rPr>
          <w:rFonts w:ascii="Calibri" w:hAnsi="Calibri" w:cs="Calibri"/>
          <w:sz w:val="24"/>
          <w:szCs w:val="24"/>
        </w:rPr>
        <w:t>23 municipios y  92 parroquias</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384"/>
        <w:gridCol w:w="3637"/>
      </w:tblGrid>
      <w:tr w:rsidR="005D6FB7" w:rsidRPr="009250B3" w:rsidTr="00627574">
        <w:trPr>
          <w:tblCellSpacing w:w="15" w:type="dxa"/>
        </w:trPr>
        <w:tc>
          <w:tcPr>
            <w:tcW w:w="2339" w:type="dxa"/>
            <w:shd w:val="clear" w:color="auto" w:fill="EEEEEE"/>
            <w:vAlign w:val="center"/>
          </w:tcPr>
          <w:p w:rsidR="00627574" w:rsidRPr="00A14ED6" w:rsidRDefault="00627574" w:rsidP="00627574">
            <w:pPr>
              <w:spacing w:after="0" w:line="360" w:lineRule="auto"/>
              <w:jc w:val="both"/>
              <w:rPr>
                <w:rFonts w:ascii="Calibri" w:hAnsi="Calibri" w:cs="Calibri"/>
                <w:b/>
                <w:bCs/>
              </w:rPr>
            </w:pPr>
          </w:p>
          <w:p w:rsidR="005D6FB7" w:rsidRPr="009250B3" w:rsidRDefault="005D6FB7" w:rsidP="00627574">
            <w:pPr>
              <w:spacing w:after="0" w:line="360" w:lineRule="auto"/>
              <w:jc w:val="both"/>
              <w:rPr>
                <w:rFonts w:ascii="Calibri" w:hAnsi="Calibri" w:cs="Calibri"/>
                <w:b/>
                <w:bCs/>
              </w:rPr>
            </w:pPr>
            <w:r w:rsidRPr="009250B3">
              <w:rPr>
                <w:rFonts w:ascii="Calibri" w:hAnsi="Calibri" w:cs="Calibri"/>
                <w:b/>
                <w:bCs/>
              </w:rPr>
              <w:t>Municipio</w:t>
            </w:r>
          </w:p>
        </w:tc>
        <w:tc>
          <w:tcPr>
            <w:tcW w:w="3592" w:type="dxa"/>
            <w:shd w:val="clear" w:color="auto" w:fill="EEEEEE"/>
            <w:vAlign w:val="center"/>
          </w:tcPr>
          <w:p w:rsidR="00627574" w:rsidRDefault="00627574" w:rsidP="00627574">
            <w:pPr>
              <w:spacing w:after="0" w:line="360" w:lineRule="auto"/>
              <w:jc w:val="both"/>
              <w:rPr>
                <w:rFonts w:ascii="Calibri" w:hAnsi="Calibri" w:cs="Calibri"/>
                <w:b/>
                <w:bCs/>
              </w:rPr>
            </w:pPr>
          </w:p>
          <w:p w:rsidR="005D6FB7" w:rsidRPr="009250B3" w:rsidRDefault="005D6FB7" w:rsidP="00627574">
            <w:pPr>
              <w:spacing w:after="0" w:line="360" w:lineRule="auto"/>
              <w:jc w:val="both"/>
              <w:rPr>
                <w:rFonts w:ascii="Calibri" w:hAnsi="Calibri" w:cs="Calibri"/>
                <w:b/>
                <w:bCs/>
              </w:rPr>
            </w:pPr>
            <w:r w:rsidRPr="009250B3">
              <w:rPr>
                <w:rFonts w:ascii="Calibri" w:hAnsi="Calibri" w:cs="Calibri"/>
                <w:b/>
                <w:bCs/>
              </w:rPr>
              <w:t xml:space="preserve">Capital                                  </w:t>
            </w:r>
            <w:proofErr w:type="spellStart"/>
            <w:r w:rsidRPr="009250B3">
              <w:rPr>
                <w:rFonts w:ascii="Calibri" w:hAnsi="Calibri" w:cs="Calibri"/>
                <w:b/>
                <w:bCs/>
              </w:rPr>
              <w:t>Poblacion</w:t>
            </w:r>
            <w:proofErr w:type="spellEnd"/>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46" w:tooltip="Municipio Alberto Adriani (Mérida, Venezuela)" w:history="1">
              <w:r w:rsidR="005D6FB7" w:rsidRPr="009250B3">
                <w:rPr>
                  <w:rStyle w:val="Hipervnculo"/>
                  <w:rFonts w:ascii="Calibri" w:hAnsi="Calibri" w:cs="Calibri"/>
                </w:rPr>
                <w:t xml:space="preserve">Alberto </w:t>
              </w:r>
              <w:proofErr w:type="spellStart"/>
              <w:r w:rsidR="005D6FB7" w:rsidRPr="009250B3">
                <w:rPr>
                  <w:rStyle w:val="Hipervnculo"/>
                  <w:rFonts w:ascii="Calibri" w:hAnsi="Calibri" w:cs="Calibri"/>
                </w:rPr>
                <w:t>Adriani</w:t>
              </w:r>
              <w:proofErr w:type="spellEnd"/>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47" w:tooltip="El Vigía" w:history="1">
              <w:r w:rsidR="005D6FB7" w:rsidRPr="009250B3">
                <w:rPr>
                  <w:rStyle w:val="Hipervnculo"/>
                  <w:rFonts w:ascii="Calibri" w:hAnsi="Calibri" w:cs="Calibri"/>
                </w:rPr>
                <w:t>El Vigía</w:t>
              </w:r>
            </w:hyperlink>
            <w:r w:rsidR="005D6FB7" w:rsidRPr="009250B3">
              <w:rPr>
                <w:rFonts w:ascii="Calibri" w:hAnsi="Calibri" w:cs="Calibri"/>
              </w:rPr>
              <w:t xml:space="preserve">                                     106.084 </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48" w:tooltip="Municipio Andrés Bello (Mérida, Venezuela)" w:history="1">
              <w:r w:rsidR="005D6FB7" w:rsidRPr="009250B3">
                <w:rPr>
                  <w:rStyle w:val="Hipervnculo"/>
                  <w:rFonts w:ascii="Calibri" w:hAnsi="Calibri" w:cs="Calibri"/>
                  <w:highlight w:val="yellow"/>
                </w:rPr>
                <w:t>Andrés Bello</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49" w:tooltip="La Azulita" w:history="1">
              <w:r w:rsidR="005D6FB7" w:rsidRPr="009250B3">
                <w:rPr>
                  <w:rStyle w:val="Hipervnculo"/>
                  <w:rFonts w:ascii="Calibri" w:hAnsi="Calibri" w:cs="Calibri"/>
                  <w:highlight w:val="yellow"/>
                </w:rPr>
                <w:t>La Azulita</w:t>
              </w:r>
            </w:hyperlink>
            <w:r w:rsidR="005D6FB7" w:rsidRPr="009250B3">
              <w:rPr>
                <w:rFonts w:ascii="Calibri" w:hAnsi="Calibri" w:cs="Calibri"/>
                <w:highlight w:val="yellow"/>
              </w:rPr>
              <w:t xml:space="preserve">                                    11</w:t>
            </w:r>
            <w:r w:rsidR="005D6FB7">
              <w:rPr>
                <w:rFonts w:ascii="Calibri" w:hAnsi="Calibri" w:cs="Calibri"/>
                <w:highlight w:val="yellow"/>
              </w:rPr>
              <w:t>.</w:t>
            </w:r>
            <w:r w:rsidR="005D6FB7" w:rsidRPr="009250B3">
              <w:rPr>
                <w:rFonts w:ascii="Calibri" w:hAnsi="Calibri" w:cs="Calibri"/>
                <w:highlight w:val="yellow"/>
              </w:rPr>
              <w:t>652</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50" w:tooltip="Municipio Antonio Pinto Salinas (Mérida, Venezuela)" w:history="1">
              <w:r w:rsidR="005D6FB7" w:rsidRPr="009250B3">
                <w:rPr>
                  <w:rStyle w:val="Hipervnculo"/>
                  <w:rFonts w:ascii="Calibri" w:hAnsi="Calibri" w:cs="Calibri"/>
                </w:rPr>
                <w:t>Antonio Pinto Salinas</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51" w:tooltip="Santa Cruz de Mora" w:history="1">
              <w:r w:rsidR="005D6FB7" w:rsidRPr="009250B3">
                <w:rPr>
                  <w:rStyle w:val="Hipervnculo"/>
                  <w:rFonts w:ascii="Calibri" w:hAnsi="Calibri" w:cs="Calibri"/>
                </w:rPr>
                <w:t>Santa Cruz de Mora</w:t>
              </w:r>
            </w:hyperlink>
            <w:r w:rsidR="005D6FB7">
              <w:rPr>
                <w:rFonts w:ascii="Calibri" w:hAnsi="Calibri" w:cs="Calibri"/>
              </w:rPr>
              <w:t xml:space="preserve">                 </w:t>
            </w:r>
            <w:r w:rsidR="005D6FB7" w:rsidRPr="009250B3">
              <w:rPr>
                <w:rFonts w:ascii="Calibri" w:hAnsi="Calibri" w:cs="Calibri"/>
              </w:rPr>
              <w:t xml:space="preserve"> 23</w:t>
            </w:r>
            <w:r w:rsidR="005D6FB7">
              <w:rPr>
                <w:rFonts w:ascii="Calibri" w:hAnsi="Calibri" w:cs="Calibri"/>
              </w:rPr>
              <w:t>.</w:t>
            </w:r>
            <w:r w:rsidR="005D6FB7" w:rsidRPr="009250B3">
              <w:rPr>
                <w:rFonts w:ascii="Calibri" w:hAnsi="Calibri" w:cs="Calibri"/>
              </w:rPr>
              <w:t>276</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52" w:tooltip="Municipio Aricagua (Mérida, Venezuela)" w:history="1">
              <w:proofErr w:type="spellStart"/>
              <w:r w:rsidR="005D6FB7" w:rsidRPr="009250B3">
                <w:rPr>
                  <w:rStyle w:val="Hipervnculo"/>
                  <w:rFonts w:ascii="Calibri" w:hAnsi="Calibri" w:cs="Calibri"/>
                  <w:highlight w:val="yellow"/>
                </w:rPr>
                <w:t>Aricagua</w:t>
              </w:r>
              <w:proofErr w:type="spellEnd"/>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53" w:tooltip="Aricagua (aún no redactado)" w:history="1">
              <w:proofErr w:type="spellStart"/>
              <w:r w:rsidR="005D6FB7" w:rsidRPr="009250B3">
                <w:rPr>
                  <w:rStyle w:val="Hipervnculo"/>
                  <w:rFonts w:ascii="Calibri" w:hAnsi="Calibri" w:cs="Calibri"/>
                  <w:highlight w:val="yellow"/>
                </w:rPr>
                <w:t>Aricagua</w:t>
              </w:r>
              <w:proofErr w:type="spellEnd"/>
            </w:hyperlink>
            <w:r w:rsidR="005D6FB7" w:rsidRPr="009250B3">
              <w:rPr>
                <w:rFonts w:ascii="Calibri" w:hAnsi="Calibri" w:cs="Calibri"/>
                <w:highlight w:val="yellow"/>
              </w:rPr>
              <w:t xml:space="preserve">                                        4</w:t>
            </w:r>
            <w:r w:rsidR="005D6FB7">
              <w:rPr>
                <w:rFonts w:ascii="Calibri" w:hAnsi="Calibri" w:cs="Calibri"/>
                <w:highlight w:val="yellow"/>
              </w:rPr>
              <w:t>.</w:t>
            </w:r>
            <w:r w:rsidR="005D6FB7" w:rsidRPr="009250B3">
              <w:rPr>
                <w:rFonts w:ascii="Calibri" w:hAnsi="Calibri" w:cs="Calibri"/>
                <w:highlight w:val="yellow"/>
              </w:rPr>
              <w:t>383 </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54" w:tooltip="Municipio Arzobispo Chacón (Mérida, Venezuela)" w:history="1">
              <w:r w:rsidR="005D6FB7" w:rsidRPr="009250B3">
                <w:rPr>
                  <w:rStyle w:val="Hipervnculo"/>
                  <w:rFonts w:ascii="Calibri" w:hAnsi="Calibri" w:cs="Calibri"/>
                  <w:highlight w:val="yellow"/>
                </w:rPr>
                <w:t>Arzobispo Chacón</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55" w:tooltip="Canagua (Mérida) (aún no redactado)" w:history="1">
              <w:proofErr w:type="spellStart"/>
              <w:r w:rsidR="005D6FB7" w:rsidRPr="009250B3">
                <w:rPr>
                  <w:rStyle w:val="Hipervnculo"/>
                  <w:rFonts w:ascii="Calibri" w:hAnsi="Calibri" w:cs="Calibri"/>
                  <w:highlight w:val="yellow"/>
                </w:rPr>
                <w:t>Canagua</w:t>
              </w:r>
              <w:proofErr w:type="spellEnd"/>
            </w:hyperlink>
            <w:r w:rsidR="005D6FB7" w:rsidRPr="009250B3">
              <w:rPr>
                <w:rFonts w:ascii="Calibri" w:hAnsi="Calibri" w:cs="Calibri"/>
                <w:highlight w:val="yellow"/>
              </w:rPr>
              <w:t xml:space="preserve">                                       14</w:t>
            </w:r>
            <w:r w:rsidR="005D6FB7">
              <w:rPr>
                <w:rFonts w:ascii="Calibri" w:hAnsi="Calibri" w:cs="Calibri"/>
                <w:highlight w:val="yellow"/>
              </w:rPr>
              <w:t>.</w:t>
            </w:r>
            <w:r w:rsidR="005D6FB7" w:rsidRPr="009250B3">
              <w:rPr>
                <w:rFonts w:ascii="Calibri" w:hAnsi="Calibri" w:cs="Calibri"/>
                <w:highlight w:val="yellow"/>
              </w:rPr>
              <w:t>025</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56" w:tooltip="Municipio Campo Elías (Mérida, Venezuela)" w:history="1">
              <w:r w:rsidR="005D6FB7" w:rsidRPr="009250B3">
                <w:rPr>
                  <w:rStyle w:val="Hipervnculo"/>
                  <w:rFonts w:ascii="Calibri" w:hAnsi="Calibri" w:cs="Calibri"/>
                </w:rPr>
                <w:t>Campo Elías</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57" w:tooltip="Ejido (Mérida, Venezuela)" w:history="1">
              <w:r w:rsidR="005D6FB7" w:rsidRPr="009250B3">
                <w:rPr>
                  <w:rStyle w:val="Hipervnculo"/>
                  <w:rFonts w:ascii="Calibri" w:hAnsi="Calibri" w:cs="Calibri"/>
                </w:rPr>
                <w:t>Ejido</w:t>
              </w:r>
            </w:hyperlink>
            <w:r w:rsidR="005D6FB7" w:rsidRPr="009250B3">
              <w:rPr>
                <w:rFonts w:ascii="Calibri" w:hAnsi="Calibri" w:cs="Calibri"/>
              </w:rPr>
              <w:t xml:space="preserve">                                         </w:t>
            </w:r>
            <w:r w:rsidR="005D6FB7">
              <w:rPr>
                <w:rFonts w:ascii="Calibri" w:hAnsi="Calibri" w:cs="Calibri"/>
              </w:rPr>
              <w:t xml:space="preserve"> </w:t>
            </w:r>
            <w:r w:rsidR="005D6FB7" w:rsidRPr="009250B3">
              <w:rPr>
                <w:rFonts w:ascii="Calibri" w:hAnsi="Calibri" w:cs="Calibri"/>
              </w:rPr>
              <w:t xml:space="preserve"> 107</w:t>
            </w:r>
            <w:r w:rsidR="005D6FB7">
              <w:rPr>
                <w:rFonts w:ascii="Calibri" w:hAnsi="Calibri" w:cs="Calibri"/>
              </w:rPr>
              <w:t>.</w:t>
            </w:r>
            <w:r w:rsidR="005D6FB7" w:rsidRPr="009250B3">
              <w:rPr>
                <w:rFonts w:ascii="Calibri" w:hAnsi="Calibri" w:cs="Calibri"/>
              </w:rPr>
              <w:t>373 </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58" w:tooltip="Municipio Caracciolo Parra Olmedo (Mérida, Venezuela)" w:history="1">
              <w:proofErr w:type="spellStart"/>
              <w:r w:rsidR="005D6FB7" w:rsidRPr="009250B3">
                <w:rPr>
                  <w:rStyle w:val="Hipervnculo"/>
                  <w:rFonts w:ascii="Calibri" w:hAnsi="Calibri" w:cs="Calibri"/>
                  <w:highlight w:val="yellow"/>
                </w:rPr>
                <w:t>Caracciolo</w:t>
              </w:r>
              <w:proofErr w:type="spellEnd"/>
              <w:r w:rsidR="005D6FB7" w:rsidRPr="009250B3">
                <w:rPr>
                  <w:rStyle w:val="Hipervnculo"/>
                  <w:rFonts w:ascii="Calibri" w:hAnsi="Calibri" w:cs="Calibri"/>
                  <w:highlight w:val="yellow"/>
                </w:rPr>
                <w:t xml:space="preserve"> Parra Olmedo</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59" w:tooltip="Tucani (aún no redactado)" w:history="1">
              <w:proofErr w:type="spellStart"/>
              <w:r w:rsidR="005D6FB7" w:rsidRPr="009250B3">
                <w:rPr>
                  <w:rStyle w:val="Hipervnculo"/>
                  <w:rFonts w:ascii="Calibri" w:hAnsi="Calibri" w:cs="Calibri"/>
                  <w:highlight w:val="yellow"/>
                </w:rPr>
                <w:t>Tucani</w:t>
              </w:r>
              <w:proofErr w:type="spellEnd"/>
            </w:hyperlink>
            <w:r w:rsidR="005D6FB7" w:rsidRPr="009250B3">
              <w:rPr>
                <w:rFonts w:ascii="Calibri" w:hAnsi="Calibri" w:cs="Calibri"/>
                <w:highlight w:val="yellow"/>
              </w:rPr>
              <w:t xml:space="preserve">                                          22</w:t>
            </w:r>
            <w:r w:rsidR="005D6FB7">
              <w:rPr>
                <w:rFonts w:ascii="Calibri" w:hAnsi="Calibri" w:cs="Calibri"/>
                <w:highlight w:val="yellow"/>
              </w:rPr>
              <w:t>.</w:t>
            </w:r>
            <w:r w:rsidR="005D6FB7" w:rsidRPr="009250B3">
              <w:rPr>
                <w:rFonts w:ascii="Calibri" w:hAnsi="Calibri" w:cs="Calibri"/>
                <w:highlight w:val="yellow"/>
              </w:rPr>
              <w:t>524</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60" w:tooltip="Municipio Cardenal Quintero (Mérida, Venezuela)" w:history="1">
              <w:r w:rsidR="005D6FB7" w:rsidRPr="009250B3">
                <w:rPr>
                  <w:rStyle w:val="Hipervnculo"/>
                  <w:rFonts w:ascii="Calibri" w:hAnsi="Calibri" w:cs="Calibri"/>
                </w:rPr>
                <w:t>Cardenal Quintero</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61" w:tooltip="Santo Domingo (Mérida) (aún no redactado)" w:history="1">
              <w:r w:rsidR="005D6FB7" w:rsidRPr="009250B3">
                <w:rPr>
                  <w:rStyle w:val="Hipervnculo"/>
                  <w:rFonts w:ascii="Calibri" w:hAnsi="Calibri" w:cs="Calibri"/>
                </w:rPr>
                <w:t>Santo Domingo</w:t>
              </w:r>
            </w:hyperlink>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62" w:tooltip="Municipio Guaraque (Mérida, Venezuela)" w:history="1">
              <w:proofErr w:type="spellStart"/>
              <w:r w:rsidR="005D6FB7" w:rsidRPr="009250B3">
                <w:rPr>
                  <w:rStyle w:val="Hipervnculo"/>
                  <w:rFonts w:ascii="Calibri" w:hAnsi="Calibri" w:cs="Calibri"/>
                  <w:highlight w:val="yellow"/>
                </w:rPr>
                <w:t>Guaraque</w:t>
              </w:r>
              <w:proofErr w:type="spellEnd"/>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63" w:tooltip="Guaraque (aún no redactado)" w:history="1">
              <w:proofErr w:type="spellStart"/>
              <w:r w:rsidR="005D6FB7" w:rsidRPr="009250B3">
                <w:rPr>
                  <w:rStyle w:val="Hipervnculo"/>
                  <w:rFonts w:ascii="Calibri" w:hAnsi="Calibri" w:cs="Calibri"/>
                  <w:highlight w:val="yellow"/>
                </w:rPr>
                <w:t>Guaraque</w:t>
              </w:r>
              <w:proofErr w:type="spellEnd"/>
            </w:hyperlink>
            <w:r w:rsidR="005D6FB7" w:rsidRPr="009250B3">
              <w:rPr>
                <w:rFonts w:ascii="Calibri" w:hAnsi="Calibri" w:cs="Calibri"/>
                <w:highlight w:val="yellow"/>
              </w:rPr>
              <w:t xml:space="preserve">                                       8</w:t>
            </w:r>
            <w:r w:rsidR="005D6FB7">
              <w:rPr>
                <w:rFonts w:ascii="Calibri" w:hAnsi="Calibri" w:cs="Calibri"/>
                <w:highlight w:val="yellow"/>
              </w:rPr>
              <w:t>.</w:t>
            </w:r>
            <w:r w:rsidR="005D6FB7" w:rsidRPr="009250B3">
              <w:rPr>
                <w:rFonts w:ascii="Calibri" w:hAnsi="Calibri" w:cs="Calibri"/>
                <w:highlight w:val="yellow"/>
              </w:rPr>
              <w:t>402 </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64" w:tooltip="Municipio Julio César Salas (Mérida, Venezuela)" w:history="1">
              <w:r w:rsidR="005D6FB7" w:rsidRPr="009250B3">
                <w:rPr>
                  <w:rStyle w:val="Hipervnculo"/>
                  <w:rFonts w:ascii="Calibri" w:hAnsi="Calibri" w:cs="Calibri"/>
                  <w:highlight w:val="yellow"/>
                </w:rPr>
                <w:t>Julio César Salas</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65" w:tooltip="Arapuey (aún no redactado)" w:history="1">
              <w:proofErr w:type="spellStart"/>
              <w:r w:rsidR="005D6FB7" w:rsidRPr="009250B3">
                <w:rPr>
                  <w:rStyle w:val="Hipervnculo"/>
                  <w:rFonts w:ascii="Calibri" w:hAnsi="Calibri" w:cs="Calibri"/>
                  <w:highlight w:val="yellow"/>
                </w:rPr>
                <w:t>Arapuey</w:t>
              </w:r>
              <w:proofErr w:type="spellEnd"/>
            </w:hyperlink>
            <w:r w:rsidR="005D6FB7" w:rsidRPr="009250B3">
              <w:rPr>
                <w:rFonts w:ascii="Calibri" w:hAnsi="Calibri" w:cs="Calibri"/>
                <w:highlight w:val="yellow"/>
              </w:rPr>
              <w:t xml:space="preserve">                                       12</w:t>
            </w:r>
            <w:r w:rsidR="005D6FB7">
              <w:rPr>
                <w:rFonts w:ascii="Calibri" w:hAnsi="Calibri" w:cs="Calibri"/>
                <w:highlight w:val="yellow"/>
              </w:rPr>
              <w:t>.</w:t>
            </w:r>
            <w:r w:rsidR="005D6FB7" w:rsidRPr="009250B3">
              <w:rPr>
                <w:rFonts w:ascii="Calibri" w:hAnsi="Calibri" w:cs="Calibri"/>
                <w:highlight w:val="yellow"/>
              </w:rPr>
              <w:t>207 </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66" w:tooltip="Municipio Justo Briceño (Mérida, Venezuela)" w:history="1">
              <w:r w:rsidR="005D6FB7" w:rsidRPr="009250B3">
                <w:rPr>
                  <w:rStyle w:val="Hipervnculo"/>
                  <w:rFonts w:ascii="Calibri" w:hAnsi="Calibri" w:cs="Calibri"/>
                  <w:highlight w:val="yellow"/>
                </w:rPr>
                <w:t>Justo Briceño</w:t>
              </w:r>
            </w:hyperlink>
          </w:p>
        </w:tc>
        <w:tc>
          <w:tcPr>
            <w:tcW w:w="3592" w:type="dxa"/>
            <w:vAlign w:val="center"/>
          </w:tcPr>
          <w:p w:rsidR="005D6FB7" w:rsidRPr="009250B3" w:rsidRDefault="005D6FB7" w:rsidP="00627574">
            <w:pPr>
              <w:spacing w:after="0" w:line="360" w:lineRule="auto"/>
              <w:jc w:val="both"/>
              <w:rPr>
                <w:rFonts w:ascii="Calibri" w:hAnsi="Calibri" w:cs="Calibri"/>
                <w:highlight w:val="yellow"/>
              </w:rPr>
            </w:pPr>
            <w:proofErr w:type="spellStart"/>
            <w:r w:rsidRPr="009250B3">
              <w:rPr>
                <w:rFonts w:ascii="Calibri" w:hAnsi="Calibri" w:cs="Calibri"/>
                <w:highlight w:val="yellow"/>
              </w:rPr>
              <w:t>Torondoy</w:t>
            </w:r>
            <w:proofErr w:type="spellEnd"/>
            <w:r w:rsidRPr="009250B3">
              <w:rPr>
                <w:rFonts w:ascii="Calibri" w:hAnsi="Calibri" w:cs="Calibri"/>
                <w:highlight w:val="yellow"/>
              </w:rPr>
              <w:t xml:space="preserve">                                       5</w:t>
            </w:r>
            <w:r>
              <w:rPr>
                <w:rFonts w:ascii="Calibri" w:hAnsi="Calibri" w:cs="Calibri"/>
                <w:highlight w:val="yellow"/>
              </w:rPr>
              <w:t>.</w:t>
            </w:r>
            <w:r w:rsidRPr="009250B3">
              <w:rPr>
                <w:rFonts w:ascii="Calibri" w:hAnsi="Calibri" w:cs="Calibri"/>
                <w:highlight w:val="yellow"/>
              </w:rPr>
              <w:t>200</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67" w:tooltip="Municipio Libertador (Mérida, Venezuela)" w:history="1">
              <w:r w:rsidR="005D6FB7" w:rsidRPr="009250B3">
                <w:rPr>
                  <w:rStyle w:val="Hipervnculo"/>
                  <w:rFonts w:ascii="Calibri" w:hAnsi="Calibri" w:cs="Calibri"/>
                </w:rPr>
                <w:t>Libertador</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68" w:tooltip="Mérida (Venezuela)" w:history="1">
              <w:r w:rsidR="005D6FB7" w:rsidRPr="009250B3">
                <w:rPr>
                  <w:rStyle w:val="Hipervnculo"/>
                  <w:rFonts w:ascii="Calibri" w:hAnsi="Calibri" w:cs="Calibri"/>
                </w:rPr>
                <w:t>Mérida</w:t>
              </w:r>
            </w:hyperlink>
            <w:r w:rsidR="005D6FB7" w:rsidRPr="009250B3">
              <w:rPr>
                <w:rFonts w:ascii="Calibri" w:hAnsi="Calibri" w:cs="Calibri"/>
              </w:rPr>
              <w:t xml:space="preserve">                                     </w:t>
            </w:r>
            <w:r w:rsidR="005D6FB7">
              <w:rPr>
                <w:rFonts w:ascii="Calibri" w:hAnsi="Calibri" w:cs="Calibri"/>
              </w:rPr>
              <w:t xml:space="preserve"> </w:t>
            </w:r>
            <w:r w:rsidR="005D6FB7" w:rsidRPr="009250B3">
              <w:rPr>
                <w:rFonts w:ascii="Calibri" w:hAnsi="Calibri" w:cs="Calibri"/>
              </w:rPr>
              <w:t xml:space="preserve"> 242</w:t>
            </w:r>
            <w:r w:rsidR="005D6FB7">
              <w:rPr>
                <w:rFonts w:ascii="Calibri" w:hAnsi="Calibri" w:cs="Calibri"/>
              </w:rPr>
              <w:t>.</w:t>
            </w:r>
            <w:r w:rsidR="005D6FB7" w:rsidRPr="009250B3">
              <w:rPr>
                <w:rFonts w:ascii="Calibri" w:hAnsi="Calibri" w:cs="Calibri"/>
              </w:rPr>
              <w:t>578</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69" w:tooltip="Municipio Miranda (Mérida, Venezuela)" w:history="1">
              <w:r w:rsidR="005D6FB7" w:rsidRPr="009250B3">
                <w:rPr>
                  <w:rStyle w:val="Hipervnculo"/>
                  <w:rFonts w:ascii="Calibri" w:hAnsi="Calibri" w:cs="Calibri"/>
                </w:rPr>
                <w:t>Miranda</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70" w:tooltip="Timotes" w:history="1">
              <w:proofErr w:type="spellStart"/>
              <w:r w:rsidR="005D6FB7" w:rsidRPr="009250B3">
                <w:rPr>
                  <w:rStyle w:val="Hipervnculo"/>
                  <w:rFonts w:ascii="Calibri" w:hAnsi="Calibri" w:cs="Calibri"/>
                </w:rPr>
                <w:t>Timotes</w:t>
              </w:r>
              <w:proofErr w:type="spellEnd"/>
            </w:hyperlink>
            <w:r w:rsidR="005D6FB7" w:rsidRPr="009250B3">
              <w:rPr>
                <w:rFonts w:ascii="Calibri" w:hAnsi="Calibri" w:cs="Calibri"/>
              </w:rPr>
              <w:t xml:space="preserve">                                  </w:t>
            </w:r>
            <w:r w:rsidR="005D6FB7">
              <w:rPr>
                <w:rFonts w:ascii="Calibri" w:hAnsi="Calibri" w:cs="Calibri"/>
              </w:rPr>
              <w:t xml:space="preserve"> </w:t>
            </w:r>
            <w:r w:rsidR="005D6FB7" w:rsidRPr="009250B3">
              <w:rPr>
                <w:rFonts w:ascii="Calibri" w:hAnsi="Calibri" w:cs="Calibri"/>
              </w:rPr>
              <w:t xml:space="preserve">     35</w:t>
            </w:r>
            <w:r w:rsidR="005D6FB7">
              <w:rPr>
                <w:rFonts w:ascii="Calibri" w:hAnsi="Calibri" w:cs="Calibri"/>
              </w:rPr>
              <w:t>.</w:t>
            </w:r>
            <w:r w:rsidR="005D6FB7" w:rsidRPr="009250B3">
              <w:rPr>
                <w:rFonts w:ascii="Calibri" w:hAnsi="Calibri" w:cs="Calibri"/>
              </w:rPr>
              <w:t>800</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71" w:tooltip="Municipio Obispo Ramos de Lora (Mérida, Venezuela)" w:history="1">
              <w:r w:rsidR="005D6FB7" w:rsidRPr="009250B3">
                <w:rPr>
                  <w:rStyle w:val="Hipervnculo"/>
                  <w:rFonts w:ascii="Calibri" w:hAnsi="Calibri" w:cs="Calibri"/>
                  <w:highlight w:val="yellow"/>
                </w:rPr>
                <w:t>Obispo Ramos de Lora</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72" w:tooltip="Santa Elena de Arenales (aún no redactado)" w:history="1">
              <w:r w:rsidR="005D6FB7" w:rsidRPr="009250B3">
                <w:rPr>
                  <w:rStyle w:val="Hipervnculo"/>
                  <w:rFonts w:ascii="Calibri" w:hAnsi="Calibri" w:cs="Calibri"/>
                  <w:highlight w:val="yellow"/>
                </w:rPr>
                <w:t>Santa Elena de Arenales</w:t>
              </w:r>
            </w:hyperlink>
            <w:r w:rsidR="005D6FB7" w:rsidRPr="009250B3">
              <w:rPr>
                <w:rFonts w:ascii="Calibri" w:hAnsi="Calibri" w:cs="Calibri"/>
                <w:highlight w:val="yellow"/>
              </w:rPr>
              <w:t xml:space="preserve">             20</w:t>
            </w:r>
            <w:r w:rsidR="005D6FB7">
              <w:rPr>
                <w:rFonts w:ascii="Calibri" w:hAnsi="Calibri" w:cs="Calibri"/>
                <w:highlight w:val="yellow"/>
              </w:rPr>
              <w:t>.</w:t>
            </w:r>
            <w:r w:rsidR="005D6FB7" w:rsidRPr="009250B3">
              <w:rPr>
                <w:rFonts w:ascii="Calibri" w:hAnsi="Calibri" w:cs="Calibri"/>
                <w:highlight w:val="yellow"/>
              </w:rPr>
              <w:t>873</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73" w:tooltip="Municipio Padre Noguera (Mérida, Venezuela)" w:history="1">
              <w:r w:rsidR="005D6FB7" w:rsidRPr="009250B3">
                <w:rPr>
                  <w:rStyle w:val="Hipervnculo"/>
                  <w:rFonts w:ascii="Calibri" w:hAnsi="Calibri" w:cs="Calibri"/>
                  <w:highlight w:val="yellow"/>
                </w:rPr>
                <w:t>Padre Noguera</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74" w:tooltip="Santa María de Caparo (aún no redactado)" w:history="1">
              <w:r w:rsidR="005D6FB7" w:rsidRPr="009250B3">
                <w:rPr>
                  <w:rStyle w:val="Hipervnculo"/>
                  <w:rFonts w:ascii="Calibri" w:hAnsi="Calibri" w:cs="Calibri"/>
                  <w:highlight w:val="yellow"/>
                </w:rPr>
                <w:t xml:space="preserve">Santa María de </w:t>
              </w:r>
              <w:proofErr w:type="spellStart"/>
              <w:r w:rsidR="005D6FB7" w:rsidRPr="009250B3">
                <w:rPr>
                  <w:rStyle w:val="Hipervnculo"/>
                  <w:rFonts w:ascii="Calibri" w:hAnsi="Calibri" w:cs="Calibri"/>
                  <w:highlight w:val="yellow"/>
                </w:rPr>
                <w:t>Caparo</w:t>
              </w:r>
              <w:proofErr w:type="spellEnd"/>
            </w:hyperlink>
            <w:r w:rsidR="005D6FB7" w:rsidRPr="009250B3">
              <w:rPr>
                <w:rFonts w:ascii="Calibri" w:hAnsi="Calibri" w:cs="Calibri"/>
                <w:highlight w:val="yellow"/>
              </w:rPr>
              <w:t xml:space="preserve">                 2</w:t>
            </w:r>
            <w:r w:rsidR="005D6FB7">
              <w:rPr>
                <w:rFonts w:ascii="Calibri" w:hAnsi="Calibri" w:cs="Calibri"/>
                <w:highlight w:val="yellow"/>
              </w:rPr>
              <w:t>.</w:t>
            </w:r>
            <w:r w:rsidR="005D6FB7" w:rsidRPr="009250B3">
              <w:rPr>
                <w:rFonts w:ascii="Calibri" w:hAnsi="Calibri" w:cs="Calibri"/>
                <w:highlight w:val="yellow"/>
              </w:rPr>
              <w:t>494 </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75" w:tooltip="Municipio Pueblo Llano (Mérida, Venezuela)" w:history="1">
              <w:r w:rsidR="005D6FB7" w:rsidRPr="009250B3">
                <w:rPr>
                  <w:rStyle w:val="Hipervnculo"/>
                  <w:rFonts w:ascii="Calibri" w:hAnsi="Calibri" w:cs="Calibri"/>
                </w:rPr>
                <w:t>Pueblo Llano</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76" w:tooltip="Pueblo Llano (Venezuela) (aún no redactado)" w:history="1">
              <w:r w:rsidR="005D6FB7" w:rsidRPr="009250B3">
                <w:rPr>
                  <w:rStyle w:val="Hipervnculo"/>
                  <w:rFonts w:ascii="Calibri" w:hAnsi="Calibri" w:cs="Calibri"/>
                </w:rPr>
                <w:t>Pueblo Llano</w:t>
              </w:r>
            </w:hyperlink>
            <w:r w:rsidR="005D6FB7" w:rsidRPr="009250B3">
              <w:rPr>
                <w:rFonts w:ascii="Calibri" w:hAnsi="Calibri" w:cs="Calibri"/>
              </w:rPr>
              <w:t xml:space="preserve">                            </w:t>
            </w:r>
            <w:r w:rsidR="005D6FB7">
              <w:rPr>
                <w:rFonts w:ascii="Calibri" w:hAnsi="Calibri" w:cs="Calibri"/>
              </w:rPr>
              <w:t xml:space="preserve">   </w:t>
            </w:r>
            <w:r w:rsidR="005D6FB7" w:rsidRPr="009250B3">
              <w:rPr>
                <w:rFonts w:ascii="Calibri" w:hAnsi="Calibri" w:cs="Calibri"/>
              </w:rPr>
              <w:t xml:space="preserve">  12</w:t>
            </w:r>
            <w:r w:rsidR="005D6FB7">
              <w:rPr>
                <w:rFonts w:ascii="Calibri" w:hAnsi="Calibri" w:cs="Calibri"/>
              </w:rPr>
              <w:t>.</w:t>
            </w:r>
            <w:r w:rsidR="005D6FB7" w:rsidRPr="009250B3">
              <w:rPr>
                <w:rFonts w:ascii="Calibri" w:hAnsi="Calibri" w:cs="Calibri"/>
              </w:rPr>
              <w:t>564</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77" w:tooltip="Municipio Rangel (Mérida, Venezuela)" w:history="1">
              <w:r w:rsidR="005D6FB7" w:rsidRPr="009250B3">
                <w:rPr>
                  <w:rStyle w:val="Hipervnculo"/>
                  <w:rFonts w:ascii="Calibri" w:hAnsi="Calibri" w:cs="Calibri"/>
                  <w:highlight w:val="yellow"/>
                </w:rPr>
                <w:t>Rangel</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78" w:tooltip="Mucuchíes" w:history="1">
              <w:proofErr w:type="spellStart"/>
              <w:r w:rsidR="005D6FB7" w:rsidRPr="009250B3">
                <w:rPr>
                  <w:rStyle w:val="Hipervnculo"/>
                  <w:rFonts w:ascii="Calibri" w:hAnsi="Calibri" w:cs="Calibri"/>
                  <w:highlight w:val="yellow"/>
                </w:rPr>
                <w:t>Mucuchíes</w:t>
              </w:r>
              <w:proofErr w:type="spellEnd"/>
            </w:hyperlink>
            <w:r w:rsidR="005D6FB7" w:rsidRPr="009250B3">
              <w:rPr>
                <w:rFonts w:ascii="Calibri" w:hAnsi="Calibri" w:cs="Calibri"/>
                <w:highlight w:val="yellow"/>
              </w:rPr>
              <w:t xml:space="preserve">                                   </w:t>
            </w:r>
            <w:r w:rsidR="005D6FB7">
              <w:rPr>
                <w:rFonts w:ascii="Calibri" w:hAnsi="Calibri" w:cs="Calibri"/>
                <w:highlight w:val="yellow"/>
              </w:rPr>
              <w:t xml:space="preserve"> </w:t>
            </w:r>
            <w:r w:rsidR="005D6FB7" w:rsidRPr="009250B3">
              <w:rPr>
                <w:rFonts w:ascii="Calibri" w:hAnsi="Calibri" w:cs="Calibri"/>
                <w:highlight w:val="yellow"/>
              </w:rPr>
              <w:t xml:space="preserve">  </w:t>
            </w:r>
            <w:r w:rsidR="005D6FB7">
              <w:rPr>
                <w:rFonts w:ascii="Calibri" w:hAnsi="Calibri" w:cs="Calibri"/>
                <w:highlight w:val="yellow"/>
              </w:rPr>
              <w:t xml:space="preserve">   </w:t>
            </w:r>
            <w:r w:rsidR="005D6FB7" w:rsidRPr="009250B3">
              <w:rPr>
                <w:rFonts w:ascii="Calibri" w:hAnsi="Calibri" w:cs="Calibri"/>
                <w:highlight w:val="yellow"/>
              </w:rPr>
              <w:t xml:space="preserve"> </w:t>
            </w:r>
            <w:hyperlink r:id="rId179" w:tooltip="Población mundial" w:history="1"/>
            <w:r w:rsidR="005D6FB7" w:rsidRPr="009250B3">
              <w:rPr>
                <w:rFonts w:ascii="Calibri" w:hAnsi="Calibri" w:cs="Calibri"/>
                <w:highlight w:val="yellow"/>
              </w:rPr>
              <w:t>583</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80" w:tooltip="Municipio Rivas Dávila (Mérida, Venezuela)" w:history="1">
              <w:r w:rsidR="005D6FB7" w:rsidRPr="009250B3">
                <w:rPr>
                  <w:rStyle w:val="Hipervnculo"/>
                  <w:rFonts w:ascii="Calibri" w:hAnsi="Calibri" w:cs="Calibri"/>
                  <w:highlight w:val="yellow"/>
                </w:rPr>
                <w:t>Rivas Dávila</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81" w:tooltip="Bailadores" w:history="1">
              <w:r w:rsidR="005D6FB7" w:rsidRPr="009250B3">
                <w:rPr>
                  <w:rStyle w:val="Hipervnculo"/>
                  <w:rFonts w:ascii="Calibri" w:hAnsi="Calibri" w:cs="Calibri"/>
                  <w:highlight w:val="yellow"/>
                </w:rPr>
                <w:t>Bailadores</w:t>
              </w:r>
            </w:hyperlink>
            <w:r w:rsidR="005D6FB7" w:rsidRPr="009250B3">
              <w:rPr>
                <w:rFonts w:ascii="Calibri" w:hAnsi="Calibri" w:cs="Calibri"/>
                <w:highlight w:val="yellow"/>
              </w:rPr>
              <w:t xml:space="preserve">                                 </w:t>
            </w:r>
            <w:r w:rsidR="005D6FB7">
              <w:rPr>
                <w:rFonts w:ascii="Calibri" w:hAnsi="Calibri" w:cs="Calibri"/>
                <w:highlight w:val="yellow"/>
              </w:rPr>
              <w:t xml:space="preserve">  </w:t>
            </w:r>
            <w:r w:rsidR="005D6FB7" w:rsidRPr="009250B3">
              <w:rPr>
                <w:rFonts w:ascii="Calibri" w:hAnsi="Calibri" w:cs="Calibri"/>
                <w:highlight w:val="yellow"/>
              </w:rPr>
              <w:t xml:space="preserve"> </w:t>
            </w:r>
            <w:r w:rsidR="005D6FB7">
              <w:rPr>
                <w:rFonts w:ascii="Calibri" w:hAnsi="Calibri" w:cs="Calibri"/>
                <w:highlight w:val="yellow"/>
              </w:rPr>
              <w:t xml:space="preserve"> </w:t>
            </w:r>
            <w:r w:rsidR="005D6FB7" w:rsidRPr="009250B3">
              <w:rPr>
                <w:rFonts w:ascii="Calibri" w:hAnsi="Calibri" w:cs="Calibri"/>
                <w:highlight w:val="yellow"/>
              </w:rPr>
              <w:t xml:space="preserve"> 16,001</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82" w:tooltip="Municipio Santos Marquina (Mérida, Venezuela)" w:history="1">
              <w:r w:rsidR="005D6FB7" w:rsidRPr="009250B3">
                <w:rPr>
                  <w:rStyle w:val="Hipervnculo"/>
                  <w:rFonts w:ascii="Calibri" w:hAnsi="Calibri" w:cs="Calibri"/>
                  <w:highlight w:val="yellow"/>
                </w:rPr>
                <w:t>Santos Marquina</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83" w:tooltip="Tabay" w:history="1">
              <w:proofErr w:type="spellStart"/>
              <w:r w:rsidR="005D6FB7" w:rsidRPr="009250B3">
                <w:rPr>
                  <w:rStyle w:val="Hipervnculo"/>
                  <w:rFonts w:ascii="Calibri" w:hAnsi="Calibri" w:cs="Calibri"/>
                  <w:highlight w:val="yellow"/>
                </w:rPr>
                <w:t>Tabay</w:t>
              </w:r>
              <w:proofErr w:type="spellEnd"/>
            </w:hyperlink>
            <w:r w:rsidR="005D6FB7" w:rsidRPr="009250B3">
              <w:rPr>
                <w:rFonts w:ascii="Calibri" w:hAnsi="Calibri" w:cs="Calibri"/>
                <w:highlight w:val="yellow"/>
              </w:rPr>
              <w:t xml:space="preserve">                                          </w:t>
            </w:r>
            <w:r w:rsidR="005D6FB7">
              <w:rPr>
                <w:rFonts w:ascii="Calibri" w:hAnsi="Calibri" w:cs="Calibri"/>
                <w:highlight w:val="yellow"/>
              </w:rPr>
              <w:t xml:space="preserve">    </w:t>
            </w:r>
            <w:r w:rsidR="005D6FB7" w:rsidRPr="009250B3">
              <w:rPr>
                <w:rFonts w:ascii="Calibri" w:hAnsi="Calibri" w:cs="Calibri"/>
                <w:highlight w:val="yellow"/>
              </w:rPr>
              <w:t>13.795</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highlight w:val="yellow"/>
              </w:rPr>
            </w:pPr>
            <w:hyperlink r:id="rId184" w:tooltip="Municipio Sucre (Mérida, Venezuela)" w:history="1">
              <w:r w:rsidR="005D6FB7" w:rsidRPr="009250B3">
                <w:rPr>
                  <w:rStyle w:val="Hipervnculo"/>
                  <w:rFonts w:ascii="Calibri" w:hAnsi="Calibri" w:cs="Calibri"/>
                  <w:highlight w:val="yellow"/>
                </w:rPr>
                <w:t>Sucre</w:t>
              </w:r>
            </w:hyperlink>
          </w:p>
        </w:tc>
        <w:tc>
          <w:tcPr>
            <w:tcW w:w="3592" w:type="dxa"/>
            <w:vAlign w:val="center"/>
          </w:tcPr>
          <w:p w:rsidR="005D6FB7" w:rsidRPr="009250B3" w:rsidRDefault="00CF7397" w:rsidP="00627574">
            <w:pPr>
              <w:spacing w:after="0" w:line="360" w:lineRule="auto"/>
              <w:jc w:val="both"/>
              <w:rPr>
                <w:rFonts w:ascii="Calibri" w:hAnsi="Calibri" w:cs="Calibri"/>
                <w:highlight w:val="yellow"/>
              </w:rPr>
            </w:pPr>
            <w:hyperlink r:id="rId185" w:tooltip="Lagunillas (Mérida)" w:history="1">
              <w:r w:rsidR="005D6FB7" w:rsidRPr="009250B3">
                <w:rPr>
                  <w:rStyle w:val="Hipervnculo"/>
                  <w:rFonts w:ascii="Calibri" w:hAnsi="Calibri" w:cs="Calibri"/>
                  <w:highlight w:val="yellow"/>
                </w:rPr>
                <w:t>Lagunillas</w:t>
              </w:r>
            </w:hyperlink>
            <w:r w:rsidR="005D6FB7" w:rsidRPr="009250B3">
              <w:rPr>
                <w:rFonts w:ascii="Calibri" w:hAnsi="Calibri" w:cs="Calibri"/>
                <w:highlight w:val="yellow"/>
              </w:rPr>
              <w:t xml:space="preserve">                                  </w:t>
            </w:r>
            <w:r w:rsidR="005D6FB7">
              <w:rPr>
                <w:rFonts w:ascii="Calibri" w:hAnsi="Calibri" w:cs="Calibri"/>
                <w:highlight w:val="yellow"/>
              </w:rPr>
              <w:t xml:space="preserve">    </w:t>
            </w:r>
            <w:r w:rsidR="005D6FB7" w:rsidRPr="009250B3">
              <w:rPr>
                <w:rFonts w:ascii="Calibri" w:hAnsi="Calibri" w:cs="Calibri"/>
                <w:highlight w:val="yellow"/>
              </w:rPr>
              <w:t xml:space="preserve"> 17.453</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86" w:tooltip="Municipio Tovar (Mérida, Venezuela)" w:history="1">
              <w:r w:rsidR="005D6FB7" w:rsidRPr="009250B3">
                <w:rPr>
                  <w:rStyle w:val="Hipervnculo"/>
                  <w:rFonts w:ascii="Calibri" w:hAnsi="Calibri" w:cs="Calibri"/>
                </w:rPr>
                <w:t>Tovar</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87" w:tooltip="Tovar" w:history="1">
              <w:r w:rsidR="005D6FB7" w:rsidRPr="009250B3">
                <w:rPr>
                  <w:rStyle w:val="Hipervnculo"/>
                  <w:rFonts w:ascii="Calibri" w:hAnsi="Calibri" w:cs="Calibri"/>
                </w:rPr>
                <w:t>Tovar</w:t>
              </w:r>
            </w:hyperlink>
            <w:r w:rsidR="005D6FB7" w:rsidRPr="009250B3">
              <w:rPr>
                <w:rFonts w:ascii="Calibri" w:hAnsi="Calibri" w:cs="Calibri"/>
              </w:rPr>
              <w:t xml:space="preserve">                                          </w:t>
            </w:r>
            <w:r w:rsidR="005D6FB7">
              <w:rPr>
                <w:rFonts w:ascii="Calibri" w:hAnsi="Calibri" w:cs="Calibri"/>
              </w:rPr>
              <w:t xml:space="preserve">   </w:t>
            </w:r>
            <w:r w:rsidR="005D6FB7" w:rsidRPr="009250B3">
              <w:rPr>
                <w:rFonts w:ascii="Calibri" w:hAnsi="Calibri" w:cs="Calibri"/>
              </w:rPr>
              <w:t xml:space="preserve"> 32,805</w:t>
            </w:r>
          </w:p>
        </w:tc>
      </w:tr>
      <w:tr w:rsidR="005D6FB7" w:rsidRPr="009250B3" w:rsidTr="00627574">
        <w:trPr>
          <w:tblCellSpacing w:w="15" w:type="dxa"/>
        </w:trPr>
        <w:tc>
          <w:tcPr>
            <w:tcW w:w="2339" w:type="dxa"/>
            <w:vAlign w:val="center"/>
          </w:tcPr>
          <w:p w:rsidR="005D6FB7" w:rsidRPr="009250B3" w:rsidRDefault="00CF7397" w:rsidP="00627574">
            <w:pPr>
              <w:spacing w:after="0" w:line="360" w:lineRule="auto"/>
              <w:jc w:val="both"/>
              <w:rPr>
                <w:rFonts w:ascii="Calibri" w:hAnsi="Calibri" w:cs="Calibri"/>
              </w:rPr>
            </w:pPr>
            <w:hyperlink r:id="rId188" w:tooltip="Municipio Tulio Febres Cordero (Mérida, Venezuela)" w:history="1">
              <w:r w:rsidR="005D6FB7" w:rsidRPr="009250B3">
                <w:rPr>
                  <w:rStyle w:val="Hipervnculo"/>
                  <w:rFonts w:ascii="Calibri" w:hAnsi="Calibri" w:cs="Calibri"/>
                </w:rPr>
                <w:t>Tulio Febres Cordero</w:t>
              </w:r>
            </w:hyperlink>
          </w:p>
        </w:tc>
        <w:tc>
          <w:tcPr>
            <w:tcW w:w="3592" w:type="dxa"/>
            <w:vAlign w:val="center"/>
          </w:tcPr>
          <w:p w:rsidR="005D6FB7" w:rsidRPr="009250B3" w:rsidRDefault="00CF7397" w:rsidP="00627574">
            <w:pPr>
              <w:spacing w:after="0" w:line="360" w:lineRule="auto"/>
              <w:jc w:val="both"/>
              <w:rPr>
                <w:rFonts w:ascii="Calibri" w:hAnsi="Calibri" w:cs="Calibri"/>
              </w:rPr>
            </w:pPr>
            <w:hyperlink r:id="rId189" w:tooltip="Nueva Bolivia (aún no redactado)" w:history="1">
              <w:r w:rsidR="005D6FB7" w:rsidRPr="009250B3">
                <w:rPr>
                  <w:rStyle w:val="Hipervnculo"/>
                  <w:rFonts w:ascii="Calibri" w:hAnsi="Calibri" w:cs="Calibri"/>
                </w:rPr>
                <w:t>Nueva Bolivia</w:t>
              </w:r>
            </w:hyperlink>
            <w:r w:rsidR="005D6FB7" w:rsidRPr="009250B3">
              <w:rPr>
                <w:rFonts w:ascii="Calibri" w:hAnsi="Calibri" w:cs="Calibri"/>
              </w:rPr>
              <w:t xml:space="preserve">                             </w:t>
            </w:r>
            <w:r w:rsidR="005D6FB7">
              <w:rPr>
                <w:rFonts w:ascii="Calibri" w:hAnsi="Calibri" w:cs="Calibri"/>
              </w:rPr>
              <w:t xml:space="preserve">   </w:t>
            </w:r>
            <w:r w:rsidR="005D6FB7" w:rsidRPr="009250B3">
              <w:rPr>
                <w:rFonts w:ascii="Calibri" w:hAnsi="Calibri" w:cs="Calibri"/>
              </w:rPr>
              <w:t>28,437 </w:t>
            </w:r>
          </w:p>
        </w:tc>
      </w:tr>
    </w:tbl>
    <w:p w:rsidR="005D6FB7" w:rsidRPr="009250B3" w:rsidRDefault="005D6FB7" w:rsidP="00627574">
      <w:pPr>
        <w:pStyle w:val="NormalWeb"/>
        <w:spacing w:before="96" w:beforeAutospacing="0" w:after="0" w:afterAutospacing="0" w:line="360" w:lineRule="atLeast"/>
        <w:jc w:val="both"/>
        <w:rPr>
          <w:rFonts w:ascii="Calibri" w:hAnsi="Calibri" w:cs="Calibri"/>
          <w:color w:val="000000"/>
        </w:rPr>
      </w:pPr>
    </w:p>
    <w:p w:rsidR="005D6FB7" w:rsidRDefault="005D6FB7" w:rsidP="005D6FB7">
      <w:pPr>
        <w:spacing w:line="360" w:lineRule="auto"/>
        <w:jc w:val="both"/>
        <w:rPr>
          <w:rStyle w:val="SubttuloCar"/>
          <w:rFonts w:ascii="Calibri" w:eastAsiaTheme="minorHAnsi" w:hAnsi="Calibri"/>
          <w:b/>
          <w:sz w:val="28"/>
          <w:szCs w:val="28"/>
        </w:rPr>
      </w:pPr>
    </w:p>
    <w:p w:rsidR="005D6FB7" w:rsidRDefault="005D6FB7" w:rsidP="005D6FB7">
      <w:pPr>
        <w:spacing w:line="360" w:lineRule="auto"/>
        <w:jc w:val="both"/>
        <w:rPr>
          <w:rStyle w:val="SubttuloCar"/>
          <w:rFonts w:ascii="Calibri" w:eastAsiaTheme="minorHAnsi" w:hAnsi="Calibri"/>
          <w:b/>
          <w:sz w:val="28"/>
          <w:szCs w:val="28"/>
        </w:rPr>
      </w:pPr>
    </w:p>
    <w:tbl>
      <w:tblPr>
        <w:tblW w:w="5000" w:type="pct"/>
        <w:tblCellSpacing w:w="15" w:type="dxa"/>
        <w:tblInd w:w="45" w:type="dxa"/>
        <w:tblCellMar>
          <w:left w:w="0" w:type="dxa"/>
          <w:right w:w="0" w:type="dxa"/>
        </w:tblCellMar>
        <w:tblLook w:val="0000" w:firstRow="0" w:lastRow="0" w:firstColumn="0" w:lastColumn="0" w:noHBand="0" w:noVBand="0"/>
      </w:tblPr>
      <w:tblGrid>
        <w:gridCol w:w="1841"/>
        <w:gridCol w:w="3383"/>
        <w:gridCol w:w="3473"/>
        <w:gridCol w:w="201"/>
      </w:tblGrid>
      <w:tr w:rsidR="00A14ED6" w:rsidRPr="00A14ED6" w:rsidTr="007733C4">
        <w:trPr>
          <w:trHeight w:val="65"/>
          <w:tblCellSpacing w:w="15" w:type="dxa"/>
        </w:trPr>
        <w:tc>
          <w:tcPr>
            <w:tcW w:w="8838" w:type="dxa"/>
            <w:gridSpan w:val="4"/>
            <w:vAlign w:val="center"/>
          </w:tcPr>
          <w:p w:rsidR="00A14ED6" w:rsidRPr="00660811" w:rsidRDefault="00A14ED6" w:rsidP="007733C4">
            <w:pPr>
              <w:pStyle w:val="Ttulo1"/>
              <w:jc w:val="both"/>
              <w:rPr>
                <w:rFonts w:ascii="Calibri" w:hAnsi="Calibri" w:cs="Calibri"/>
                <w:sz w:val="24"/>
                <w:szCs w:val="24"/>
              </w:rPr>
            </w:pPr>
            <w:r w:rsidRPr="00660811">
              <w:rPr>
                <w:rFonts w:ascii="Calibri" w:hAnsi="Calibri" w:cs="Calibri"/>
                <w:sz w:val="24"/>
                <w:szCs w:val="24"/>
              </w:rPr>
              <w:t>MUNICIPIOS DE GUARICO. 805.124 habs.  15 municipios</w:t>
            </w:r>
          </w:p>
        </w:tc>
      </w:tr>
      <w:tr w:rsidR="00A14ED6" w:rsidRPr="00A14ED6" w:rsidTr="007733C4">
        <w:trPr>
          <w:gridAfter w:val="1"/>
          <w:wAfter w:w="156" w:type="dxa"/>
          <w:tblCellSpacing w:w="15" w:type="dxa"/>
        </w:trPr>
        <w:tc>
          <w:tcPr>
            <w:tcW w:w="1796" w:type="dxa"/>
            <w:vAlign w:val="center"/>
          </w:tcPr>
          <w:p w:rsidR="00A14ED6" w:rsidRPr="00660811" w:rsidRDefault="00A14ED6" w:rsidP="007733C4">
            <w:pPr>
              <w:spacing w:before="120" w:after="120"/>
              <w:jc w:val="both"/>
              <w:rPr>
                <w:rFonts w:ascii="Calibri" w:hAnsi="Calibri" w:cs="Calibri"/>
                <w:highlight w:val="yellow"/>
              </w:rPr>
            </w:pPr>
            <w:r w:rsidRPr="00660811">
              <w:rPr>
                <w:rFonts w:ascii="Calibri" w:hAnsi="Calibri" w:cs="Calibri"/>
                <w:highlight w:val="yellow"/>
              </w:rPr>
              <w:t>MUNICIPIO</w:t>
            </w:r>
          </w:p>
          <w:p w:rsidR="00A14ED6" w:rsidRPr="00660811" w:rsidRDefault="00CF7397" w:rsidP="007733C4">
            <w:pPr>
              <w:spacing w:before="120" w:after="120"/>
              <w:jc w:val="both"/>
              <w:rPr>
                <w:rFonts w:ascii="Calibri" w:hAnsi="Calibri" w:cs="Calibri"/>
                <w:highlight w:val="yellow"/>
              </w:rPr>
            </w:pPr>
            <w:hyperlink r:id="rId190" w:tooltip="Municipio Camaguán (Guárico, Venezuela)" w:history="1">
              <w:proofErr w:type="spellStart"/>
              <w:r w:rsidR="00A14ED6" w:rsidRPr="00660811">
                <w:rPr>
                  <w:rStyle w:val="Hipervnculo"/>
                  <w:rFonts w:ascii="Calibri" w:hAnsi="Calibri" w:cs="Calibri"/>
                  <w:highlight w:val="yellow"/>
                </w:rPr>
                <w:t>Camaguán</w:t>
              </w:r>
              <w:proofErr w:type="spellEnd"/>
            </w:hyperlink>
          </w:p>
        </w:tc>
        <w:tc>
          <w:tcPr>
            <w:tcW w:w="3353" w:type="dxa"/>
            <w:vAlign w:val="center"/>
          </w:tcPr>
          <w:p w:rsidR="00A14ED6" w:rsidRPr="00660811" w:rsidRDefault="00A14ED6" w:rsidP="007733C4">
            <w:pPr>
              <w:spacing w:before="120" w:after="120"/>
              <w:jc w:val="both"/>
              <w:rPr>
                <w:rFonts w:ascii="Calibri" w:hAnsi="Calibri" w:cs="Calibri"/>
                <w:highlight w:val="yellow"/>
              </w:rPr>
            </w:pPr>
            <w:r w:rsidRPr="00660811">
              <w:rPr>
                <w:rFonts w:ascii="Calibri" w:hAnsi="Calibri" w:cs="Calibri"/>
                <w:highlight w:val="yellow"/>
              </w:rPr>
              <w:t>CAPITAL                        POBLACION</w:t>
            </w:r>
          </w:p>
          <w:p w:rsidR="00A14ED6" w:rsidRPr="00660811" w:rsidRDefault="00CF7397" w:rsidP="007733C4">
            <w:pPr>
              <w:spacing w:before="120" w:after="120"/>
              <w:jc w:val="both"/>
              <w:rPr>
                <w:rFonts w:ascii="Calibri" w:hAnsi="Calibri" w:cs="Calibri"/>
                <w:highlight w:val="yellow"/>
              </w:rPr>
            </w:pPr>
            <w:hyperlink r:id="rId191" w:tooltip="Camaguán" w:history="1">
              <w:proofErr w:type="spellStart"/>
              <w:r w:rsidR="00A14ED6" w:rsidRPr="00660811">
                <w:rPr>
                  <w:rStyle w:val="Hipervnculo"/>
                  <w:rFonts w:ascii="Calibri" w:hAnsi="Calibri" w:cs="Calibri"/>
                  <w:highlight w:val="yellow"/>
                </w:rPr>
                <w:t>Camaguán</w:t>
              </w:r>
              <w:proofErr w:type="spellEnd"/>
            </w:hyperlink>
            <w:r w:rsidR="00A14ED6" w:rsidRPr="00660811">
              <w:rPr>
                <w:rFonts w:ascii="Calibri" w:hAnsi="Calibri" w:cs="Calibri"/>
                <w:highlight w:val="yellow"/>
              </w:rPr>
              <w:t xml:space="preserve">                         8,041</w:t>
            </w:r>
          </w:p>
        </w:tc>
        <w:tc>
          <w:tcPr>
            <w:tcW w:w="3443" w:type="dxa"/>
            <w:vAlign w:val="center"/>
          </w:tcPr>
          <w:p w:rsidR="00A14ED6" w:rsidRPr="00A14ED6" w:rsidRDefault="00A14ED6" w:rsidP="007733C4">
            <w:pPr>
              <w:spacing w:before="120" w:after="120"/>
              <w:jc w:val="both"/>
              <w:rPr>
                <w:rFonts w:ascii="Calibri" w:hAnsi="Calibri" w:cs="Calibri"/>
                <w:highlight w:val="yellow"/>
              </w:rPr>
            </w:pPr>
            <w:r w:rsidRPr="00A14ED6">
              <w:rPr>
                <w:rFonts w:ascii="Calibri" w:hAnsi="Calibri" w:cs="Calibri"/>
                <w:highlight w:val="yellow"/>
              </w:rPr>
              <w:t>PARROQUIAS</w:t>
            </w:r>
          </w:p>
          <w:p w:rsidR="00A14ED6" w:rsidRPr="00A14ED6" w:rsidRDefault="00A14ED6" w:rsidP="007733C4">
            <w:pPr>
              <w:spacing w:before="120" w:after="120"/>
              <w:jc w:val="both"/>
              <w:rPr>
                <w:rFonts w:ascii="Calibri" w:hAnsi="Calibri" w:cs="Calibri"/>
                <w:highlight w:val="yellow"/>
              </w:rPr>
            </w:pPr>
            <w:proofErr w:type="spellStart"/>
            <w:r w:rsidRPr="00A14ED6">
              <w:rPr>
                <w:rFonts w:ascii="Calibri" w:hAnsi="Calibri" w:cs="Calibri"/>
                <w:highlight w:val="yellow"/>
              </w:rPr>
              <w:t>Camaguán</w:t>
            </w:r>
            <w:proofErr w:type="spellEnd"/>
            <w:r w:rsidRPr="00A14ED6">
              <w:rPr>
                <w:rFonts w:ascii="Calibri" w:hAnsi="Calibri" w:cs="Calibri"/>
                <w:highlight w:val="yellow"/>
              </w:rPr>
              <w:t xml:space="preserve">, Puerto Miranda, </w:t>
            </w:r>
            <w:proofErr w:type="spellStart"/>
            <w:r w:rsidRPr="00A14ED6">
              <w:rPr>
                <w:rFonts w:ascii="Calibri" w:hAnsi="Calibri" w:cs="Calibri"/>
                <w:highlight w:val="yellow"/>
              </w:rPr>
              <w:t>Uverito</w:t>
            </w:r>
            <w:proofErr w:type="spellEnd"/>
          </w:p>
        </w:tc>
      </w:tr>
      <w:tr w:rsidR="00A14ED6" w:rsidRPr="00660811"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192" w:tooltip="Municipio Chaguaramas (Guárico, Venezuela)" w:history="1">
              <w:r w:rsidR="00A14ED6" w:rsidRPr="00660811">
                <w:rPr>
                  <w:rStyle w:val="Hipervnculo"/>
                  <w:rFonts w:ascii="Calibri" w:hAnsi="Calibri" w:cs="Calibri"/>
                  <w:highlight w:val="yellow"/>
                </w:rPr>
                <w:t>Chaguaramas</w:t>
              </w:r>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193" w:tooltip="Chaguaramas" w:history="1">
              <w:r w:rsidR="00A14ED6" w:rsidRPr="00660811">
                <w:rPr>
                  <w:rStyle w:val="Hipervnculo"/>
                  <w:rFonts w:ascii="Calibri" w:hAnsi="Calibri" w:cs="Calibri"/>
                  <w:highlight w:val="yellow"/>
                </w:rPr>
                <w:t>Chaguaramas</w:t>
              </w:r>
            </w:hyperlink>
            <w:r w:rsidR="00A14ED6" w:rsidRPr="00660811">
              <w:rPr>
                <w:rFonts w:ascii="Calibri" w:hAnsi="Calibri" w:cs="Calibri"/>
                <w:highlight w:val="yellow"/>
              </w:rPr>
              <w:t xml:space="preserve">                      10,521 </w:t>
            </w:r>
          </w:p>
        </w:tc>
        <w:tc>
          <w:tcPr>
            <w:tcW w:w="3443" w:type="dxa"/>
            <w:vAlign w:val="center"/>
          </w:tcPr>
          <w:p w:rsidR="00A14ED6" w:rsidRPr="00660811" w:rsidRDefault="00A14ED6" w:rsidP="007733C4">
            <w:pPr>
              <w:spacing w:before="120" w:after="120"/>
              <w:jc w:val="both"/>
              <w:rPr>
                <w:rFonts w:ascii="Calibri" w:hAnsi="Calibri" w:cs="Calibri"/>
                <w:highlight w:val="yellow"/>
              </w:rPr>
            </w:pPr>
            <w:r w:rsidRPr="00660811">
              <w:rPr>
                <w:rFonts w:ascii="Calibri" w:hAnsi="Calibri" w:cs="Calibri"/>
                <w:highlight w:val="yellow"/>
              </w:rPr>
              <w:t>Chaguaramas</w:t>
            </w:r>
          </w:p>
        </w:tc>
      </w:tr>
      <w:tr w:rsidR="00A14ED6" w:rsidRPr="00660811"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194" w:tooltip="Municipio El Socorro (Guárico, Venezuela)" w:history="1">
              <w:r w:rsidR="00A14ED6" w:rsidRPr="00660811">
                <w:rPr>
                  <w:rStyle w:val="Hipervnculo"/>
                  <w:rFonts w:ascii="Calibri" w:hAnsi="Calibri" w:cs="Calibri"/>
                  <w:highlight w:val="yellow"/>
                </w:rPr>
                <w:t>El Socorro</w:t>
              </w:r>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195" w:tooltip="El Socorro" w:history="1">
              <w:r w:rsidR="00A14ED6" w:rsidRPr="00660811">
                <w:rPr>
                  <w:rStyle w:val="Hipervnculo"/>
                  <w:rFonts w:ascii="Calibri" w:hAnsi="Calibri" w:cs="Calibri"/>
                  <w:highlight w:val="yellow"/>
                </w:rPr>
                <w:t>El Socorro</w:t>
              </w:r>
            </w:hyperlink>
            <w:r w:rsidR="00A14ED6" w:rsidRPr="00660811">
              <w:rPr>
                <w:rFonts w:ascii="Calibri" w:hAnsi="Calibri" w:cs="Calibri"/>
                <w:highlight w:val="yellow"/>
              </w:rPr>
              <w:t xml:space="preserve">                           14,049</w:t>
            </w:r>
          </w:p>
        </w:tc>
        <w:tc>
          <w:tcPr>
            <w:tcW w:w="3443" w:type="dxa"/>
            <w:vAlign w:val="center"/>
          </w:tcPr>
          <w:p w:rsidR="00A14ED6" w:rsidRPr="00660811" w:rsidRDefault="00A14ED6" w:rsidP="007733C4">
            <w:pPr>
              <w:spacing w:before="120" w:after="120"/>
              <w:jc w:val="both"/>
              <w:rPr>
                <w:rFonts w:ascii="Calibri" w:hAnsi="Calibri" w:cs="Calibri"/>
                <w:highlight w:val="yellow"/>
              </w:rPr>
            </w:pPr>
            <w:r w:rsidRPr="00660811">
              <w:rPr>
                <w:rFonts w:ascii="Calibri" w:hAnsi="Calibri" w:cs="Calibri"/>
                <w:highlight w:val="yellow"/>
              </w:rPr>
              <w:t>El Socorro</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196" w:tooltip="Municipio Sebastian Francisco de Miranda (Guárico, Venezuela)" w:history="1">
              <w:r w:rsidR="00A14ED6" w:rsidRPr="00660811">
                <w:rPr>
                  <w:rStyle w:val="Hipervnculo"/>
                  <w:rFonts w:ascii="Calibri" w:hAnsi="Calibri" w:cs="Calibri"/>
                  <w:highlight w:val="yellow"/>
                </w:rPr>
                <w:t>Francisco de Miranda</w:t>
              </w:r>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197" w:tooltip="Calabozo (Venezuela)" w:history="1">
              <w:r w:rsidR="00A14ED6" w:rsidRPr="00660811">
                <w:rPr>
                  <w:rStyle w:val="Hipervnculo"/>
                  <w:rFonts w:ascii="Calibri" w:hAnsi="Calibri" w:cs="Calibri"/>
                  <w:highlight w:val="yellow"/>
                </w:rPr>
                <w:t>Calabozo</w:t>
              </w:r>
            </w:hyperlink>
            <w:r w:rsidR="00A14ED6" w:rsidRPr="00660811">
              <w:rPr>
                <w:rFonts w:ascii="Calibri" w:hAnsi="Calibri" w:cs="Calibri"/>
                <w:highlight w:val="yellow"/>
              </w:rPr>
              <w:t xml:space="preserve">                             13,490</w:t>
            </w:r>
          </w:p>
        </w:tc>
        <w:tc>
          <w:tcPr>
            <w:tcW w:w="3443" w:type="dxa"/>
            <w:vAlign w:val="center"/>
          </w:tcPr>
          <w:p w:rsidR="00A14ED6" w:rsidRPr="00A14ED6" w:rsidRDefault="00A14ED6" w:rsidP="007733C4">
            <w:pPr>
              <w:spacing w:before="120" w:after="120"/>
              <w:jc w:val="both"/>
              <w:rPr>
                <w:rFonts w:ascii="Calibri" w:hAnsi="Calibri" w:cs="Calibri"/>
                <w:highlight w:val="yellow"/>
              </w:rPr>
            </w:pPr>
            <w:r w:rsidRPr="00A14ED6">
              <w:rPr>
                <w:rFonts w:ascii="Calibri" w:hAnsi="Calibri" w:cs="Calibri"/>
                <w:highlight w:val="yellow"/>
              </w:rPr>
              <w:t xml:space="preserve">Calabozo, El Calvario, </w:t>
            </w:r>
            <w:hyperlink r:id="rId198" w:tooltip="El Rastro (Venezuela)" w:history="1">
              <w:r w:rsidRPr="00A14ED6">
                <w:rPr>
                  <w:rStyle w:val="Hipervnculo"/>
                  <w:rFonts w:ascii="Calibri" w:hAnsi="Calibri" w:cs="Calibri"/>
                  <w:highlight w:val="yellow"/>
                </w:rPr>
                <w:t>El Rastro</w:t>
              </w:r>
            </w:hyperlink>
            <w:r w:rsidRPr="00A14ED6">
              <w:rPr>
                <w:rFonts w:ascii="Calibri" w:hAnsi="Calibri" w:cs="Calibri"/>
                <w:highlight w:val="yellow"/>
              </w:rPr>
              <w:t>, Guardatinajas</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199" w:tooltip="Municipio José Félix Ribas (Guárico, Venezuela)" w:history="1">
              <w:r w:rsidR="00A14ED6" w:rsidRPr="00660811">
                <w:rPr>
                  <w:rStyle w:val="Hipervnculo"/>
                  <w:rFonts w:ascii="Calibri" w:hAnsi="Calibri" w:cs="Calibri"/>
                </w:rPr>
                <w:t>José Félix Ribas</w:t>
              </w:r>
            </w:hyperlink>
          </w:p>
        </w:tc>
        <w:tc>
          <w:tcPr>
            <w:tcW w:w="3353" w:type="dxa"/>
            <w:vAlign w:val="center"/>
          </w:tcPr>
          <w:p w:rsidR="00A14ED6" w:rsidRPr="00660811" w:rsidRDefault="00CF7397" w:rsidP="007733C4">
            <w:pPr>
              <w:spacing w:before="120" w:after="120"/>
              <w:jc w:val="both"/>
              <w:rPr>
                <w:rFonts w:ascii="Calibri" w:hAnsi="Calibri" w:cs="Calibri"/>
              </w:rPr>
            </w:pPr>
            <w:hyperlink r:id="rId200" w:tooltip="Tucupido" w:history="1">
              <w:proofErr w:type="spellStart"/>
              <w:r w:rsidR="00A14ED6" w:rsidRPr="00660811">
                <w:rPr>
                  <w:rStyle w:val="Hipervnculo"/>
                  <w:rFonts w:ascii="Calibri" w:hAnsi="Calibri" w:cs="Calibri"/>
                </w:rPr>
                <w:t>Tucupido</w:t>
              </w:r>
              <w:proofErr w:type="spellEnd"/>
            </w:hyperlink>
            <w:r w:rsidR="00A14ED6" w:rsidRPr="00660811">
              <w:rPr>
                <w:rFonts w:ascii="Calibri" w:hAnsi="Calibri" w:cs="Calibri"/>
              </w:rPr>
              <w:t xml:space="preserve">                              35,447</w:t>
            </w:r>
          </w:p>
        </w:tc>
        <w:tc>
          <w:tcPr>
            <w:tcW w:w="3443" w:type="dxa"/>
            <w:vAlign w:val="center"/>
          </w:tcPr>
          <w:p w:rsidR="00A14ED6" w:rsidRPr="00A14ED6" w:rsidRDefault="00A14ED6" w:rsidP="007733C4">
            <w:pPr>
              <w:spacing w:before="120" w:after="120"/>
              <w:jc w:val="both"/>
              <w:rPr>
                <w:rFonts w:ascii="Calibri" w:hAnsi="Calibri" w:cs="Calibri"/>
              </w:rPr>
            </w:pPr>
            <w:proofErr w:type="spellStart"/>
            <w:r w:rsidRPr="00A14ED6">
              <w:rPr>
                <w:rFonts w:ascii="Calibri" w:hAnsi="Calibri" w:cs="Calibri"/>
              </w:rPr>
              <w:t>Tucupido</w:t>
            </w:r>
            <w:proofErr w:type="spellEnd"/>
            <w:r w:rsidRPr="00A14ED6">
              <w:rPr>
                <w:rFonts w:ascii="Calibri" w:hAnsi="Calibri" w:cs="Calibri"/>
              </w:rPr>
              <w:t>, San Rafael de Laya</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201" w:tooltip="Municipio José Tadeo Monagas (Guárico, Venezuela)" w:history="1">
              <w:r w:rsidR="00A14ED6" w:rsidRPr="00660811">
                <w:rPr>
                  <w:rStyle w:val="Hipervnculo"/>
                  <w:rFonts w:ascii="Calibri" w:hAnsi="Calibri" w:cs="Calibri"/>
                </w:rPr>
                <w:t>José Tadeo Monagas</w:t>
              </w:r>
            </w:hyperlink>
          </w:p>
        </w:tc>
        <w:tc>
          <w:tcPr>
            <w:tcW w:w="3353" w:type="dxa"/>
            <w:vAlign w:val="center"/>
          </w:tcPr>
          <w:p w:rsidR="00A14ED6" w:rsidRPr="00660811" w:rsidRDefault="00CF7397" w:rsidP="007733C4">
            <w:pPr>
              <w:spacing w:before="120" w:after="120"/>
              <w:jc w:val="both"/>
              <w:rPr>
                <w:rFonts w:ascii="Calibri" w:hAnsi="Calibri" w:cs="Calibri"/>
              </w:rPr>
            </w:pPr>
            <w:hyperlink r:id="rId202" w:tooltip="Altagracia de Orituco" w:history="1">
              <w:r w:rsidR="00A14ED6" w:rsidRPr="00660811">
                <w:rPr>
                  <w:rStyle w:val="Hipervnculo"/>
                  <w:rFonts w:ascii="Calibri" w:hAnsi="Calibri" w:cs="Calibri"/>
                </w:rPr>
                <w:t xml:space="preserve">Altagracia de </w:t>
              </w:r>
              <w:proofErr w:type="spellStart"/>
              <w:r w:rsidR="00A14ED6" w:rsidRPr="00660811">
                <w:rPr>
                  <w:rStyle w:val="Hipervnculo"/>
                  <w:rFonts w:ascii="Calibri" w:hAnsi="Calibri" w:cs="Calibri"/>
                </w:rPr>
                <w:t>Orituco</w:t>
              </w:r>
              <w:proofErr w:type="spellEnd"/>
            </w:hyperlink>
            <w:r w:rsidR="00A14ED6" w:rsidRPr="00660811">
              <w:rPr>
                <w:rFonts w:ascii="Calibri" w:hAnsi="Calibri" w:cs="Calibri"/>
              </w:rPr>
              <w:t xml:space="preserve">        187.973</w:t>
            </w:r>
          </w:p>
        </w:tc>
        <w:tc>
          <w:tcPr>
            <w:tcW w:w="3443" w:type="dxa"/>
            <w:vAlign w:val="center"/>
          </w:tcPr>
          <w:p w:rsidR="00A14ED6" w:rsidRPr="00A14ED6" w:rsidRDefault="00A14ED6" w:rsidP="007733C4">
            <w:pPr>
              <w:spacing w:before="120" w:after="120"/>
              <w:jc w:val="both"/>
              <w:rPr>
                <w:rFonts w:ascii="Calibri" w:hAnsi="Calibri" w:cs="Calibri"/>
              </w:rPr>
            </w:pPr>
            <w:r w:rsidRPr="00A14ED6">
              <w:rPr>
                <w:rFonts w:ascii="Calibri" w:hAnsi="Calibri" w:cs="Calibri"/>
              </w:rPr>
              <w:t xml:space="preserve">Altagracia de </w:t>
            </w:r>
            <w:proofErr w:type="spellStart"/>
            <w:r w:rsidRPr="00A14ED6">
              <w:rPr>
                <w:rFonts w:ascii="Calibri" w:hAnsi="Calibri" w:cs="Calibri"/>
              </w:rPr>
              <w:t>Orituco</w:t>
            </w:r>
            <w:proofErr w:type="spellEnd"/>
            <w:r w:rsidRPr="00A14ED6">
              <w:rPr>
                <w:rFonts w:ascii="Calibri" w:hAnsi="Calibri" w:cs="Calibri"/>
              </w:rPr>
              <w:t xml:space="preserve">, Lezama, Libertad de </w:t>
            </w:r>
            <w:proofErr w:type="spellStart"/>
            <w:r w:rsidRPr="00A14ED6">
              <w:rPr>
                <w:rFonts w:ascii="Calibri" w:hAnsi="Calibri" w:cs="Calibri"/>
              </w:rPr>
              <w:t>Orituco</w:t>
            </w:r>
            <w:proofErr w:type="spellEnd"/>
            <w:r w:rsidRPr="00A14ED6">
              <w:rPr>
                <w:rFonts w:ascii="Calibri" w:hAnsi="Calibri" w:cs="Calibri"/>
              </w:rPr>
              <w:t xml:space="preserve">, Paso Real de </w:t>
            </w:r>
            <w:proofErr w:type="spellStart"/>
            <w:r w:rsidRPr="00A14ED6">
              <w:rPr>
                <w:rFonts w:ascii="Calibri" w:hAnsi="Calibri" w:cs="Calibri"/>
              </w:rPr>
              <w:t>Macaira</w:t>
            </w:r>
            <w:proofErr w:type="spellEnd"/>
            <w:r w:rsidRPr="00A14ED6">
              <w:rPr>
                <w:rFonts w:ascii="Calibri" w:hAnsi="Calibri" w:cs="Calibri"/>
              </w:rPr>
              <w:t xml:space="preserve">, San Francisco de </w:t>
            </w:r>
            <w:proofErr w:type="spellStart"/>
            <w:r w:rsidRPr="00A14ED6">
              <w:rPr>
                <w:rFonts w:ascii="Calibri" w:hAnsi="Calibri" w:cs="Calibri"/>
              </w:rPr>
              <w:t>Macaira</w:t>
            </w:r>
            <w:proofErr w:type="spellEnd"/>
            <w:r w:rsidRPr="00A14ED6">
              <w:rPr>
                <w:rFonts w:ascii="Calibri" w:hAnsi="Calibri" w:cs="Calibri"/>
              </w:rPr>
              <w:t xml:space="preserve">, San Rafael de </w:t>
            </w:r>
            <w:proofErr w:type="spellStart"/>
            <w:r w:rsidRPr="00A14ED6">
              <w:rPr>
                <w:rFonts w:ascii="Calibri" w:hAnsi="Calibri" w:cs="Calibri"/>
              </w:rPr>
              <w:t>Orituco</w:t>
            </w:r>
            <w:proofErr w:type="spellEnd"/>
            <w:r w:rsidRPr="00A14ED6">
              <w:rPr>
                <w:rFonts w:ascii="Calibri" w:hAnsi="Calibri" w:cs="Calibri"/>
              </w:rPr>
              <w:t xml:space="preserve">, Sabana Grande de </w:t>
            </w:r>
            <w:proofErr w:type="spellStart"/>
            <w:r w:rsidRPr="00A14ED6">
              <w:rPr>
                <w:rFonts w:ascii="Calibri" w:hAnsi="Calibri" w:cs="Calibri"/>
              </w:rPr>
              <w:t>Orituco</w:t>
            </w:r>
            <w:proofErr w:type="spellEnd"/>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203" w:tooltip="Municipio Juan Germán Roscio (Guárico, Venezuela)" w:history="1">
              <w:r w:rsidR="00A14ED6" w:rsidRPr="00660811">
                <w:rPr>
                  <w:rStyle w:val="Hipervnculo"/>
                  <w:rFonts w:ascii="Calibri" w:hAnsi="Calibri" w:cs="Calibri"/>
                </w:rPr>
                <w:t>Juan Germán Roscio</w:t>
              </w:r>
            </w:hyperlink>
          </w:p>
        </w:tc>
        <w:tc>
          <w:tcPr>
            <w:tcW w:w="3353" w:type="dxa"/>
            <w:vAlign w:val="center"/>
          </w:tcPr>
          <w:p w:rsidR="00A14ED6" w:rsidRPr="00A14ED6" w:rsidRDefault="00CF7397" w:rsidP="007733C4">
            <w:pPr>
              <w:spacing w:before="120" w:after="120"/>
              <w:jc w:val="both"/>
              <w:rPr>
                <w:rFonts w:ascii="Calibri" w:hAnsi="Calibri" w:cs="Calibri"/>
              </w:rPr>
            </w:pPr>
            <w:hyperlink r:id="rId204" w:tooltip="San Juan De Los Morros" w:history="1">
              <w:r w:rsidR="00A14ED6" w:rsidRPr="00A14ED6">
                <w:rPr>
                  <w:rStyle w:val="Hipervnculo"/>
                  <w:rFonts w:ascii="Calibri" w:hAnsi="Calibri" w:cs="Calibri"/>
                </w:rPr>
                <w:t>San Juan De Los Morros</w:t>
              </w:r>
            </w:hyperlink>
            <w:r w:rsidR="00A14ED6" w:rsidRPr="00A14ED6">
              <w:rPr>
                <w:rFonts w:ascii="Calibri" w:hAnsi="Calibri" w:cs="Calibri"/>
              </w:rPr>
              <w:t xml:space="preserve">   132,719 </w:t>
            </w:r>
          </w:p>
        </w:tc>
        <w:tc>
          <w:tcPr>
            <w:tcW w:w="3443" w:type="dxa"/>
            <w:vAlign w:val="center"/>
          </w:tcPr>
          <w:p w:rsidR="00A14ED6" w:rsidRPr="00A14ED6" w:rsidRDefault="00A14ED6" w:rsidP="007733C4">
            <w:pPr>
              <w:spacing w:before="120" w:after="120"/>
              <w:jc w:val="both"/>
              <w:rPr>
                <w:rFonts w:ascii="Calibri" w:hAnsi="Calibri" w:cs="Calibri"/>
              </w:rPr>
            </w:pPr>
            <w:r w:rsidRPr="00A14ED6">
              <w:rPr>
                <w:rFonts w:ascii="Calibri" w:hAnsi="Calibri" w:cs="Calibri"/>
              </w:rPr>
              <w:t xml:space="preserve">San Juan De Los Morros, </w:t>
            </w:r>
            <w:proofErr w:type="spellStart"/>
            <w:r w:rsidRPr="00A14ED6">
              <w:rPr>
                <w:rFonts w:ascii="Calibri" w:hAnsi="Calibri" w:cs="Calibri"/>
              </w:rPr>
              <w:t>Cantagallo</w:t>
            </w:r>
            <w:proofErr w:type="spellEnd"/>
            <w:r w:rsidRPr="00A14ED6">
              <w:rPr>
                <w:rFonts w:ascii="Calibri" w:hAnsi="Calibri" w:cs="Calibri"/>
              </w:rPr>
              <w:t>, Parapara</w:t>
            </w:r>
          </w:p>
        </w:tc>
      </w:tr>
      <w:tr w:rsidR="00A14ED6" w:rsidRPr="00660811"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205" w:tooltip="Municipio Julián Mellado (Guárico, Venezuela)" w:history="1">
              <w:r w:rsidR="00A14ED6" w:rsidRPr="00660811">
                <w:rPr>
                  <w:rStyle w:val="Hipervnculo"/>
                  <w:rFonts w:ascii="Calibri" w:hAnsi="Calibri" w:cs="Calibri"/>
                </w:rPr>
                <w:t>Julián Mellado</w:t>
              </w:r>
            </w:hyperlink>
          </w:p>
        </w:tc>
        <w:tc>
          <w:tcPr>
            <w:tcW w:w="3353" w:type="dxa"/>
            <w:vAlign w:val="center"/>
          </w:tcPr>
          <w:p w:rsidR="00A14ED6" w:rsidRPr="00660811" w:rsidRDefault="00CF7397" w:rsidP="007733C4">
            <w:pPr>
              <w:spacing w:before="120" w:after="120"/>
              <w:jc w:val="both"/>
              <w:rPr>
                <w:rFonts w:ascii="Calibri" w:hAnsi="Calibri" w:cs="Calibri"/>
              </w:rPr>
            </w:pPr>
            <w:hyperlink r:id="rId206" w:tooltip="El Sombrero" w:history="1">
              <w:r w:rsidR="00A14ED6" w:rsidRPr="00660811">
                <w:rPr>
                  <w:rStyle w:val="Hipervnculo"/>
                  <w:rFonts w:ascii="Calibri" w:hAnsi="Calibri" w:cs="Calibri"/>
                </w:rPr>
                <w:t>El Sombrero</w:t>
              </w:r>
            </w:hyperlink>
            <w:r w:rsidR="00A14ED6" w:rsidRPr="00660811">
              <w:rPr>
                <w:rFonts w:ascii="Calibri" w:hAnsi="Calibri" w:cs="Calibri"/>
              </w:rPr>
              <w:t xml:space="preserve">                        23,649</w:t>
            </w:r>
          </w:p>
        </w:tc>
        <w:tc>
          <w:tcPr>
            <w:tcW w:w="3443" w:type="dxa"/>
            <w:vAlign w:val="center"/>
          </w:tcPr>
          <w:p w:rsidR="00A14ED6" w:rsidRPr="00660811" w:rsidRDefault="00A14ED6" w:rsidP="007733C4">
            <w:pPr>
              <w:spacing w:before="120" w:after="120"/>
              <w:jc w:val="both"/>
              <w:rPr>
                <w:rFonts w:ascii="Calibri" w:hAnsi="Calibri" w:cs="Calibri"/>
              </w:rPr>
            </w:pPr>
            <w:r w:rsidRPr="00660811">
              <w:rPr>
                <w:rFonts w:ascii="Calibri" w:hAnsi="Calibri" w:cs="Calibri"/>
              </w:rPr>
              <w:t>El Sombrero, Sosa</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207" w:tooltip="Municipio Las Mercedes (Guárico, Venezuela)" w:history="1">
              <w:r w:rsidR="00A14ED6" w:rsidRPr="00660811">
                <w:rPr>
                  <w:rStyle w:val="Hipervnculo"/>
                  <w:rFonts w:ascii="Calibri" w:hAnsi="Calibri" w:cs="Calibri"/>
                </w:rPr>
                <w:t>Las Mercedes</w:t>
              </w:r>
            </w:hyperlink>
          </w:p>
        </w:tc>
        <w:tc>
          <w:tcPr>
            <w:tcW w:w="3353" w:type="dxa"/>
            <w:vAlign w:val="center"/>
          </w:tcPr>
          <w:p w:rsidR="00A14ED6" w:rsidRPr="00660811" w:rsidRDefault="00CF7397" w:rsidP="007733C4">
            <w:pPr>
              <w:spacing w:before="120" w:after="120"/>
              <w:jc w:val="both"/>
              <w:rPr>
                <w:rFonts w:ascii="Calibri" w:hAnsi="Calibri" w:cs="Calibri"/>
              </w:rPr>
            </w:pPr>
            <w:hyperlink r:id="rId208" w:tooltip="Las Mercedes" w:history="1">
              <w:r w:rsidR="00A14ED6" w:rsidRPr="00660811">
                <w:rPr>
                  <w:rStyle w:val="Hipervnculo"/>
                  <w:rFonts w:ascii="Calibri" w:hAnsi="Calibri" w:cs="Calibri"/>
                </w:rPr>
                <w:t>Las Mercedes</w:t>
              </w:r>
            </w:hyperlink>
            <w:r w:rsidR="00A14ED6" w:rsidRPr="00660811">
              <w:rPr>
                <w:rFonts w:ascii="Calibri" w:hAnsi="Calibri" w:cs="Calibri"/>
              </w:rPr>
              <w:t xml:space="preserve">                      23,734</w:t>
            </w:r>
          </w:p>
        </w:tc>
        <w:tc>
          <w:tcPr>
            <w:tcW w:w="3443" w:type="dxa"/>
            <w:vAlign w:val="center"/>
          </w:tcPr>
          <w:p w:rsidR="00A14ED6" w:rsidRPr="00A14ED6" w:rsidRDefault="00A14ED6" w:rsidP="007733C4">
            <w:pPr>
              <w:spacing w:before="120" w:after="120"/>
              <w:jc w:val="both"/>
              <w:rPr>
                <w:rFonts w:ascii="Calibri" w:hAnsi="Calibri" w:cs="Calibri"/>
              </w:rPr>
            </w:pPr>
            <w:r w:rsidRPr="00A14ED6">
              <w:rPr>
                <w:rFonts w:ascii="Calibri" w:hAnsi="Calibri" w:cs="Calibri"/>
              </w:rPr>
              <w:t xml:space="preserve">Las Mercedes, </w:t>
            </w:r>
            <w:proofErr w:type="spellStart"/>
            <w:r w:rsidRPr="00A14ED6">
              <w:rPr>
                <w:rFonts w:ascii="Calibri" w:hAnsi="Calibri" w:cs="Calibri"/>
              </w:rPr>
              <w:t>Cabruta</w:t>
            </w:r>
            <w:proofErr w:type="spellEnd"/>
            <w:r w:rsidRPr="00A14ED6">
              <w:rPr>
                <w:rFonts w:ascii="Calibri" w:hAnsi="Calibri" w:cs="Calibri"/>
              </w:rPr>
              <w:t>, Santa Rita</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209" w:tooltip="Municipio Leonardo Infante (Guárico, Venezuela)" w:history="1">
              <w:r w:rsidR="00A14ED6" w:rsidRPr="00660811">
                <w:rPr>
                  <w:rStyle w:val="Hipervnculo"/>
                  <w:rFonts w:ascii="Calibri" w:hAnsi="Calibri" w:cs="Calibri"/>
                </w:rPr>
                <w:t>Leonardo Infante</w:t>
              </w:r>
            </w:hyperlink>
          </w:p>
        </w:tc>
        <w:tc>
          <w:tcPr>
            <w:tcW w:w="3353" w:type="dxa"/>
            <w:vAlign w:val="center"/>
          </w:tcPr>
          <w:p w:rsidR="00A14ED6" w:rsidRPr="00660811" w:rsidRDefault="00CF7397" w:rsidP="007733C4">
            <w:pPr>
              <w:spacing w:before="120" w:after="120"/>
              <w:jc w:val="both"/>
              <w:rPr>
                <w:rFonts w:ascii="Calibri" w:hAnsi="Calibri" w:cs="Calibri"/>
              </w:rPr>
            </w:pPr>
            <w:hyperlink r:id="rId210" w:tooltip="Valle de la Pascua" w:history="1">
              <w:r w:rsidR="00A14ED6" w:rsidRPr="00660811">
                <w:rPr>
                  <w:rStyle w:val="Hipervnculo"/>
                  <w:rFonts w:ascii="Calibri" w:hAnsi="Calibri" w:cs="Calibri"/>
                </w:rPr>
                <w:t>Valle de la Pascua</w:t>
              </w:r>
            </w:hyperlink>
            <w:r w:rsidR="00A14ED6" w:rsidRPr="00660811">
              <w:rPr>
                <w:rFonts w:ascii="Calibri" w:hAnsi="Calibri" w:cs="Calibri"/>
              </w:rPr>
              <w:t xml:space="preserve">             101,974</w:t>
            </w:r>
          </w:p>
        </w:tc>
        <w:tc>
          <w:tcPr>
            <w:tcW w:w="3443" w:type="dxa"/>
            <w:vAlign w:val="center"/>
          </w:tcPr>
          <w:p w:rsidR="00A14ED6" w:rsidRPr="00A14ED6" w:rsidRDefault="00A14ED6" w:rsidP="007733C4">
            <w:pPr>
              <w:spacing w:before="120" w:after="120"/>
              <w:jc w:val="both"/>
              <w:rPr>
                <w:rFonts w:ascii="Calibri" w:hAnsi="Calibri" w:cs="Calibri"/>
              </w:rPr>
            </w:pPr>
            <w:r w:rsidRPr="00A14ED6">
              <w:rPr>
                <w:rFonts w:ascii="Calibri" w:hAnsi="Calibri" w:cs="Calibri"/>
              </w:rPr>
              <w:t>Valle de la Pascua, Espino</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211" w:tooltip="Municipio Ortiz" w:history="1">
              <w:r w:rsidR="00A14ED6" w:rsidRPr="00660811">
                <w:rPr>
                  <w:rStyle w:val="Hipervnculo"/>
                  <w:rFonts w:ascii="Calibri" w:hAnsi="Calibri" w:cs="Calibri"/>
                  <w:highlight w:val="yellow"/>
                </w:rPr>
                <w:t>Ortiz</w:t>
              </w:r>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212" w:tooltip="Ortiz (Venezuela) (aún no redactado)" w:history="1">
              <w:r w:rsidR="00A14ED6" w:rsidRPr="00660811">
                <w:rPr>
                  <w:rStyle w:val="Hipervnculo"/>
                  <w:rFonts w:ascii="Calibri" w:hAnsi="Calibri" w:cs="Calibri"/>
                  <w:highlight w:val="yellow"/>
                </w:rPr>
                <w:t>Ortiz</w:t>
              </w:r>
            </w:hyperlink>
            <w:r w:rsidR="00A14ED6" w:rsidRPr="00660811">
              <w:rPr>
                <w:rFonts w:ascii="Calibri" w:hAnsi="Calibri" w:cs="Calibri"/>
                <w:highlight w:val="yellow"/>
              </w:rPr>
              <w:t xml:space="preserve">                                     18,377</w:t>
            </w:r>
          </w:p>
        </w:tc>
        <w:tc>
          <w:tcPr>
            <w:tcW w:w="3443" w:type="dxa"/>
            <w:vAlign w:val="center"/>
          </w:tcPr>
          <w:p w:rsidR="00A14ED6" w:rsidRPr="00A14ED6" w:rsidRDefault="00A14ED6" w:rsidP="007733C4">
            <w:pPr>
              <w:spacing w:before="120" w:after="120"/>
              <w:jc w:val="both"/>
              <w:rPr>
                <w:rFonts w:ascii="Calibri" w:hAnsi="Calibri" w:cs="Calibri"/>
                <w:highlight w:val="yellow"/>
              </w:rPr>
            </w:pPr>
            <w:r w:rsidRPr="00A14ED6">
              <w:rPr>
                <w:rFonts w:ascii="Calibri" w:hAnsi="Calibri" w:cs="Calibri"/>
                <w:highlight w:val="yellow"/>
              </w:rPr>
              <w:t>Ortiz, San Francisco de Tiznados, San José de Tiznados, Canuto</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rPr>
            </w:pPr>
            <w:hyperlink r:id="rId213" w:tooltip="Municipio Pedro Zaraza (Guárico, Venezuela)" w:history="1">
              <w:r w:rsidR="00A14ED6" w:rsidRPr="00660811">
                <w:rPr>
                  <w:rStyle w:val="Hipervnculo"/>
                  <w:rFonts w:ascii="Calibri" w:hAnsi="Calibri" w:cs="Calibri"/>
                </w:rPr>
                <w:t>Pedro Zaraza</w:t>
              </w:r>
            </w:hyperlink>
          </w:p>
        </w:tc>
        <w:tc>
          <w:tcPr>
            <w:tcW w:w="3353" w:type="dxa"/>
            <w:vAlign w:val="center"/>
          </w:tcPr>
          <w:p w:rsidR="00A14ED6" w:rsidRPr="00660811" w:rsidRDefault="00CF7397" w:rsidP="007733C4">
            <w:pPr>
              <w:spacing w:before="120" w:after="120"/>
              <w:jc w:val="both"/>
              <w:rPr>
                <w:rFonts w:ascii="Calibri" w:hAnsi="Calibri" w:cs="Calibri"/>
              </w:rPr>
            </w:pPr>
            <w:hyperlink r:id="rId214" w:tooltip="Zaraza" w:history="1">
              <w:r w:rsidR="00A14ED6" w:rsidRPr="00660811">
                <w:rPr>
                  <w:rStyle w:val="Hipervnculo"/>
                  <w:rFonts w:ascii="Calibri" w:hAnsi="Calibri" w:cs="Calibri"/>
                </w:rPr>
                <w:t>Zaraza</w:t>
              </w:r>
            </w:hyperlink>
            <w:r w:rsidR="00A14ED6" w:rsidRPr="00660811">
              <w:rPr>
                <w:rFonts w:ascii="Calibri" w:hAnsi="Calibri" w:cs="Calibri"/>
              </w:rPr>
              <w:t xml:space="preserve">                                  54,168</w:t>
            </w:r>
          </w:p>
        </w:tc>
        <w:tc>
          <w:tcPr>
            <w:tcW w:w="3443" w:type="dxa"/>
            <w:vAlign w:val="center"/>
          </w:tcPr>
          <w:p w:rsidR="00A14ED6" w:rsidRPr="00A14ED6" w:rsidRDefault="00A14ED6" w:rsidP="007733C4">
            <w:pPr>
              <w:spacing w:before="120" w:after="120"/>
              <w:jc w:val="both"/>
              <w:rPr>
                <w:rFonts w:ascii="Calibri" w:hAnsi="Calibri" w:cs="Calibri"/>
              </w:rPr>
            </w:pPr>
            <w:r w:rsidRPr="00A14ED6">
              <w:rPr>
                <w:rFonts w:ascii="Calibri" w:hAnsi="Calibri" w:cs="Calibri"/>
              </w:rPr>
              <w:t>Zaraza, San José de Unare</w:t>
            </w:r>
          </w:p>
        </w:tc>
      </w:tr>
      <w:tr w:rsidR="00A14ED6" w:rsidRPr="00660811"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215" w:tooltip="Municipio San Gerónimo de Guayabal (Guárico, Venezuela)" w:history="1">
              <w:r w:rsidR="00A14ED6" w:rsidRPr="00660811">
                <w:rPr>
                  <w:rStyle w:val="Hipervnculo"/>
                  <w:rFonts w:ascii="Calibri" w:hAnsi="Calibri" w:cs="Calibri"/>
                  <w:highlight w:val="yellow"/>
                </w:rPr>
                <w:t>San Gerónimo de Guayabal</w:t>
              </w:r>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216" w:tooltip="Guayabal (Venezuela)" w:history="1">
              <w:r w:rsidR="00A14ED6" w:rsidRPr="00660811">
                <w:rPr>
                  <w:rStyle w:val="Hipervnculo"/>
                  <w:rFonts w:ascii="Calibri" w:hAnsi="Calibri" w:cs="Calibri"/>
                  <w:highlight w:val="yellow"/>
                </w:rPr>
                <w:t>Guayabal</w:t>
              </w:r>
            </w:hyperlink>
            <w:r w:rsidR="00A14ED6" w:rsidRPr="00660811">
              <w:rPr>
                <w:rFonts w:ascii="Calibri" w:hAnsi="Calibri" w:cs="Calibri"/>
                <w:highlight w:val="yellow"/>
              </w:rPr>
              <w:t xml:space="preserve">                             17,753</w:t>
            </w:r>
          </w:p>
        </w:tc>
        <w:tc>
          <w:tcPr>
            <w:tcW w:w="3443" w:type="dxa"/>
            <w:vAlign w:val="center"/>
          </w:tcPr>
          <w:p w:rsidR="00A14ED6" w:rsidRPr="00660811" w:rsidRDefault="00A14ED6" w:rsidP="007733C4">
            <w:pPr>
              <w:spacing w:before="120" w:after="120"/>
              <w:jc w:val="both"/>
              <w:rPr>
                <w:rFonts w:ascii="Calibri" w:hAnsi="Calibri" w:cs="Calibri"/>
                <w:highlight w:val="yellow"/>
              </w:rPr>
            </w:pPr>
            <w:r w:rsidRPr="00660811">
              <w:rPr>
                <w:rFonts w:ascii="Calibri" w:hAnsi="Calibri" w:cs="Calibri"/>
                <w:highlight w:val="yellow"/>
              </w:rPr>
              <w:t>Guayabal, Cazorla</w:t>
            </w:r>
          </w:p>
        </w:tc>
      </w:tr>
      <w:tr w:rsidR="00A14ED6" w:rsidRPr="00A14ED6" w:rsidTr="007733C4">
        <w:trPr>
          <w:gridAfter w:val="1"/>
          <w:wAfter w:w="156" w:type="dxa"/>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217" w:tooltip="Municipio San José de Guaribe (Guárico, Venezuela)" w:history="1">
              <w:r w:rsidR="00A14ED6" w:rsidRPr="00660811">
                <w:rPr>
                  <w:rStyle w:val="Hipervnculo"/>
                  <w:rFonts w:ascii="Calibri" w:hAnsi="Calibri" w:cs="Calibri"/>
                  <w:highlight w:val="yellow"/>
                </w:rPr>
                <w:t xml:space="preserve">San José de </w:t>
              </w:r>
              <w:proofErr w:type="spellStart"/>
              <w:r w:rsidR="00A14ED6" w:rsidRPr="00660811">
                <w:rPr>
                  <w:rStyle w:val="Hipervnculo"/>
                  <w:rFonts w:ascii="Calibri" w:hAnsi="Calibri" w:cs="Calibri"/>
                  <w:highlight w:val="yellow"/>
                </w:rPr>
                <w:t>Guaribe</w:t>
              </w:r>
              <w:proofErr w:type="spellEnd"/>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218" w:tooltip="San José de Guaribe (aún no redactado)" w:history="1">
              <w:r w:rsidR="00A14ED6" w:rsidRPr="00660811">
                <w:rPr>
                  <w:rStyle w:val="Hipervnculo"/>
                  <w:rFonts w:ascii="Calibri" w:hAnsi="Calibri" w:cs="Calibri"/>
                  <w:highlight w:val="yellow"/>
                </w:rPr>
                <w:t xml:space="preserve">San José de </w:t>
              </w:r>
              <w:proofErr w:type="spellStart"/>
              <w:r w:rsidR="00A14ED6" w:rsidRPr="00660811">
                <w:rPr>
                  <w:rStyle w:val="Hipervnculo"/>
                  <w:rFonts w:ascii="Calibri" w:hAnsi="Calibri" w:cs="Calibri"/>
                  <w:highlight w:val="yellow"/>
                </w:rPr>
                <w:t>Guaribe</w:t>
              </w:r>
              <w:proofErr w:type="spellEnd"/>
            </w:hyperlink>
            <w:r w:rsidR="00A14ED6" w:rsidRPr="00660811">
              <w:rPr>
                <w:rFonts w:ascii="Calibri" w:hAnsi="Calibri" w:cs="Calibri"/>
                <w:highlight w:val="yellow"/>
              </w:rPr>
              <w:t xml:space="preserve">           10,998 </w:t>
            </w:r>
          </w:p>
        </w:tc>
        <w:tc>
          <w:tcPr>
            <w:tcW w:w="3443" w:type="dxa"/>
            <w:vAlign w:val="center"/>
          </w:tcPr>
          <w:p w:rsidR="00A14ED6" w:rsidRPr="00A14ED6" w:rsidRDefault="00A14ED6" w:rsidP="007733C4">
            <w:pPr>
              <w:spacing w:before="120" w:after="120"/>
              <w:jc w:val="both"/>
              <w:rPr>
                <w:rFonts w:ascii="Calibri" w:hAnsi="Calibri" w:cs="Calibri"/>
                <w:highlight w:val="yellow"/>
              </w:rPr>
            </w:pPr>
            <w:r w:rsidRPr="00A14ED6">
              <w:rPr>
                <w:rFonts w:ascii="Calibri" w:hAnsi="Calibri" w:cs="Calibri"/>
                <w:highlight w:val="yellow"/>
              </w:rPr>
              <w:t xml:space="preserve">San José de </w:t>
            </w:r>
            <w:proofErr w:type="spellStart"/>
            <w:r w:rsidRPr="00A14ED6">
              <w:rPr>
                <w:rFonts w:ascii="Calibri" w:hAnsi="Calibri" w:cs="Calibri"/>
                <w:highlight w:val="yellow"/>
              </w:rPr>
              <w:t>Guaribe</w:t>
            </w:r>
            <w:proofErr w:type="spellEnd"/>
            <w:r w:rsidRPr="00A14ED6">
              <w:rPr>
                <w:rFonts w:ascii="Calibri" w:hAnsi="Calibri" w:cs="Calibri"/>
                <w:highlight w:val="yellow"/>
              </w:rPr>
              <w:t>, Uveral</w:t>
            </w:r>
          </w:p>
        </w:tc>
      </w:tr>
      <w:tr w:rsidR="00A14ED6" w:rsidRPr="00A14ED6" w:rsidTr="007733C4">
        <w:trPr>
          <w:gridAfter w:val="1"/>
          <w:wAfter w:w="156" w:type="dxa"/>
          <w:trHeight w:val="72"/>
          <w:tblCellSpacing w:w="15" w:type="dxa"/>
        </w:trPr>
        <w:tc>
          <w:tcPr>
            <w:tcW w:w="1796" w:type="dxa"/>
            <w:vAlign w:val="center"/>
          </w:tcPr>
          <w:p w:rsidR="00A14ED6" w:rsidRPr="00660811" w:rsidRDefault="00CF7397" w:rsidP="007733C4">
            <w:pPr>
              <w:spacing w:before="120" w:after="120"/>
              <w:jc w:val="both"/>
              <w:rPr>
                <w:rFonts w:ascii="Calibri" w:hAnsi="Calibri" w:cs="Calibri"/>
                <w:highlight w:val="yellow"/>
              </w:rPr>
            </w:pPr>
            <w:hyperlink r:id="rId219" w:tooltip="Municipio Santa María de Ipire (Guárico, Venezuela)" w:history="1">
              <w:r w:rsidR="00A14ED6" w:rsidRPr="00660811">
                <w:rPr>
                  <w:rStyle w:val="Hipervnculo"/>
                  <w:rFonts w:ascii="Calibri" w:hAnsi="Calibri" w:cs="Calibri"/>
                  <w:highlight w:val="yellow"/>
                </w:rPr>
                <w:t xml:space="preserve">Santa María de </w:t>
              </w:r>
            </w:hyperlink>
          </w:p>
        </w:tc>
        <w:tc>
          <w:tcPr>
            <w:tcW w:w="3353" w:type="dxa"/>
            <w:vAlign w:val="center"/>
          </w:tcPr>
          <w:p w:rsidR="00A14ED6" w:rsidRPr="00660811" w:rsidRDefault="00CF7397" w:rsidP="007733C4">
            <w:pPr>
              <w:spacing w:before="120" w:after="120"/>
              <w:jc w:val="both"/>
              <w:rPr>
                <w:rFonts w:ascii="Calibri" w:hAnsi="Calibri" w:cs="Calibri"/>
                <w:highlight w:val="yellow"/>
              </w:rPr>
            </w:pPr>
            <w:hyperlink r:id="rId220" w:tooltip="Santa María de Ipire" w:history="1">
              <w:r w:rsidR="00A14ED6" w:rsidRPr="00660811">
                <w:rPr>
                  <w:rStyle w:val="Hipervnculo"/>
                  <w:rFonts w:ascii="Calibri" w:hAnsi="Calibri" w:cs="Calibri"/>
                  <w:highlight w:val="yellow"/>
                </w:rPr>
                <w:t xml:space="preserve">Santa María de </w:t>
              </w:r>
              <w:proofErr w:type="spellStart"/>
              <w:r w:rsidR="00A14ED6" w:rsidRPr="00660811">
                <w:rPr>
                  <w:rStyle w:val="Hipervnculo"/>
                  <w:rFonts w:ascii="Calibri" w:hAnsi="Calibri" w:cs="Calibri"/>
                  <w:highlight w:val="yellow"/>
                </w:rPr>
                <w:t>Ipire</w:t>
              </w:r>
              <w:proofErr w:type="spellEnd"/>
            </w:hyperlink>
            <w:r w:rsidR="00A14ED6" w:rsidRPr="00660811">
              <w:rPr>
                <w:rFonts w:ascii="Calibri" w:hAnsi="Calibri" w:cs="Calibri"/>
                <w:highlight w:val="yellow"/>
              </w:rPr>
              <w:t xml:space="preserve">            11,402</w:t>
            </w:r>
          </w:p>
        </w:tc>
        <w:tc>
          <w:tcPr>
            <w:tcW w:w="3443" w:type="dxa"/>
            <w:vAlign w:val="center"/>
          </w:tcPr>
          <w:p w:rsidR="00A14ED6" w:rsidRPr="00A14ED6" w:rsidRDefault="00A14ED6" w:rsidP="007733C4">
            <w:pPr>
              <w:spacing w:before="120" w:after="120"/>
              <w:jc w:val="both"/>
              <w:rPr>
                <w:rFonts w:ascii="Calibri" w:hAnsi="Calibri" w:cs="Calibri"/>
                <w:highlight w:val="yellow"/>
              </w:rPr>
            </w:pPr>
            <w:r w:rsidRPr="00A14ED6">
              <w:rPr>
                <w:rFonts w:ascii="Calibri" w:hAnsi="Calibri" w:cs="Calibri"/>
                <w:highlight w:val="yellow"/>
              </w:rPr>
              <w:t xml:space="preserve">Santa María de </w:t>
            </w:r>
            <w:proofErr w:type="spellStart"/>
            <w:r w:rsidRPr="00A14ED6">
              <w:rPr>
                <w:rFonts w:ascii="Calibri" w:hAnsi="Calibri" w:cs="Calibri"/>
                <w:highlight w:val="yellow"/>
              </w:rPr>
              <w:t>Ipire</w:t>
            </w:r>
            <w:proofErr w:type="spellEnd"/>
            <w:r w:rsidRPr="00A14ED6">
              <w:rPr>
                <w:rFonts w:ascii="Calibri" w:hAnsi="Calibri" w:cs="Calibri"/>
                <w:highlight w:val="yellow"/>
              </w:rPr>
              <w:t>, Altamira</w:t>
            </w:r>
          </w:p>
        </w:tc>
      </w:tr>
    </w:tbl>
    <w:p w:rsidR="00A14ED6" w:rsidRPr="00A14ED6" w:rsidRDefault="00A14ED6" w:rsidP="005D6FB7">
      <w:pPr>
        <w:spacing w:line="360" w:lineRule="auto"/>
        <w:jc w:val="both"/>
        <w:rPr>
          <w:rStyle w:val="SubttuloCar"/>
          <w:rFonts w:ascii="Calibri" w:eastAsiaTheme="minorHAnsi" w:hAnsi="Calibri"/>
          <w:b/>
          <w:sz w:val="28"/>
          <w:szCs w:val="28"/>
          <w:lang w:val="es-VE"/>
        </w:rPr>
      </w:pPr>
    </w:p>
    <w:p w:rsidR="00A14ED6" w:rsidRDefault="00A14ED6" w:rsidP="005D6FB7">
      <w:pPr>
        <w:spacing w:line="360" w:lineRule="auto"/>
        <w:jc w:val="both"/>
        <w:rPr>
          <w:rStyle w:val="SubttuloCar"/>
          <w:rFonts w:ascii="Calibri" w:eastAsiaTheme="minorHAnsi" w:hAnsi="Calibri"/>
          <w:b/>
          <w:sz w:val="28"/>
          <w:szCs w:val="28"/>
        </w:rPr>
      </w:pPr>
    </w:p>
    <w:p w:rsidR="00A14ED6" w:rsidRDefault="00A14ED6" w:rsidP="005D6FB7">
      <w:pPr>
        <w:spacing w:line="360" w:lineRule="auto"/>
        <w:jc w:val="both"/>
        <w:rPr>
          <w:rStyle w:val="SubttuloCar"/>
          <w:rFonts w:ascii="Calibri" w:eastAsiaTheme="minorHAnsi" w:hAnsi="Calibri"/>
          <w:b/>
          <w:sz w:val="28"/>
          <w:szCs w:val="28"/>
        </w:rPr>
      </w:pPr>
    </w:p>
    <w:p w:rsidR="00B442BC" w:rsidRPr="00A45670" w:rsidRDefault="00B442BC" w:rsidP="00AE3E47">
      <w:pPr>
        <w:rPr>
          <w:rFonts w:ascii="Calibri" w:hAnsi="Calibri" w:cs="Calibri"/>
          <w:b/>
        </w:rPr>
      </w:pPr>
      <w:r w:rsidRPr="00A45670">
        <w:rPr>
          <w:rFonts w:ascii="Calibri" w:hAnsi="Calibri" w:cs="Calibri"/>
          <w:b/>
        </w:rPr>
        <w:t>BOLIVAR   1.620,359 HABITANTES</w:t>
      </w:r>
    </w:p>
    <w:p w:rsidR="00B442BC" w:rsidRPr="009250B3" w:rsidRDefault="00B442BC" w:rsidP="00AE3E47">
      <w:pPr>
        <w:pStyle w:val="NormalWeb"/>
        <w:rPr>
          <w:rFonts w:ascii="Calibri" w:hAnsi="Calibri" w:cs="Calibri"/>
        </w:rPr>
      </w:pPr>
      <w:r w:rsidRPr="009250B3">
        <w:rPr>
          <w:rFonts w:ascii="Calibri" w:hAnsi="Calibri" w:cs="Calibri"/>
        </w:rPr>
        <w:t xml:space="preserve">Once (11) </w:t>
      </w:r>
      <w:hyperlink r:id="rId221" w:tooltip="Municipio" w:history="1">
        <w:r w:rsidRPr="009250B3">
          <w:rPr>
            <w:rStyle w:val="Hipervnculo"/>
            <w:rFonts w:ascii="Calibri" w:hAnsi="Calibri" w:cs="Calibri"/>
          </w:rPr>
          <w:t>municipios</w:t>
        </w:r>
      </w:hyperlink>
      <w:r w:rsidRPr="009250B3">
        <w:rPr>
          <w:rFonts w:ascii="Calibri" w:hAnsi="Calibri" w:cs="Calibri"/>
        </w:rPr>
        <w:t>, indicados a continuación, con 44 parroquias:</w:t>
      </w:r>
    </w:p>
    <w:p w:rsidR="00B442BC" w:rsidRDefault="00B442BC" w:rsidP="00AE3E47">
      <w:pPr>
        <w:pStyle w:val="Ttulo1"/>
        <w:rPr>
          <w:rFonts w:ascii="Calibri" w:hAnsi="Calibri" w:cs="Calibri"/>
          <w:sz w:val="24"/>
          <w:szCs w:val="24"/>
        </w:rPr>
      </w:pPr>
      <w:r w:rsidRPr="009250B3">
        <w:rPr>
          <w:rFonts w:ascii="Calibri" w:hAnsi="Calibri" w:cs="Calibri"/>
          <w:sz w:val="24"/>
          <w:szCs w:val="24"/>
        </w:rPr>
        <w:t>Carabobo 2.704,436 </w:t>
      </w:r>
      <w:proofErr w:type="spellStart"/>
      <w:r w:rsidRPr="009250B3">
        <w:rPr>
          <w:rFonts w:ascii="Calibri" w:hAnsi="Calibri" w:cs="Calibri"/>
          <w:sz w:val="24"/>
          <w:szCs w:val="24"/>
        </w:rPr>
        <w:t>habs</w:t>
      </w:r>
      <w:proofErr w:type="spellEnd"/>
      <w:r w:rsidR="00533B82">
        <w:rPr>
          <w:rFonts w:ascii="Calibri" w:hAnsi="Calibri" w:cs="Calibri"/>
          <w:sz w:val="24"/>
          <w:szCs w:val="24"/>
        </w:rPr>
        <w:t xml:space="preserve"> 14 Municipios</w:t>
      </w:r>
    </w:p>
    <w:p w:rsidR="00B442BC" w:rsidRPr="00533B82" w:rsidRDefault="00B442BC" w:rsidP="00AE3E47">
      <w:pPr>
        <w:pStyle w:val="Ttulo1"/>
        <w:rPr>
          <w:rFonts w:ascii="Calibri" w:hAnsi="Calibri" w:cs="Calibri"/>
          <w:sz w:val="24"/>
          <w:szCs w:val="24"/>
        </w:rPr>
      </w:pPr>
      <w:r w:rsidRPr="009250B3">
        <w:rPr>
          <w:rFonts w:ascii="Calibri" w:hAnsi="Calibri" w:cs="Calibri"/>
          <w:sz w:val="24"/>
          <w:szCs w:val="24"/>
        </w:rPr>
        <w:t>Cojedes 318.277 hab.</w:t>
      </w:r>
      <w:r w:rsidR="00533B82">
        <w:rPr>
          <w:rFonts w:ascii="Calibri" w:hAnsi="Calibri" w:cs="Calibri"/>
          <w:sz w:val="24"/>
          <w:szCs w:val="24"/>
        </w:rPr>
        <w:t xml:space="preserve"> </w:t>
      </w:r>
      <w:r w:rsidRPr="00533B82">
        <w:rPr>
          <w:rFonts w:ascii="Calibri" w:hAnsi="Calibri" w:cs="Calibri"/>
          <w:sz w:val="24"/>
          <w:szCs w:val="24"/>
        </w:rPr>
        <w:t xml:space="preserve">9 </w:t>
      </w:r>
      <w:hyperlink r:id="rId222" w:tooltip="Municipio" w:history="1">
        <w:r w:rsidRPr="00533B82">
          <w:rPr>
            <w:rStyle w:val="Hipervnculo"/>
            <w:rFonts w:ascii="Calibri" w:hAnsi="Calibri" w:cs="Calibri"/>
            <w:sz w:val="24"/>
            <w:szCs w:val="24"/>
          </w:rPr>
          <w:t>municipios</w:t>
        </w:r>
      </w:hyperlink>
      <w:r w:rsidRPr="00533B82">
        <w:rPr>
          <w:rFonts w:ascii="Calibri" w:hAnsi="Calibri" w:cs="Calibri"/>
          <w:sz w:val="24"/>
          <w:szCs w:val="24"/>
        </w:rPr>
        <w:t>, y 15 parroquias</w:t>
      </w:r>
      <w:r w:rsidRPr="009250B3">
        <w:rPr>
          <w:rFonts w:ascii="Calibri" w:hAnsi="Calibri" w:cs="Calibri"/>
        </w:rPr>
        <w:t xml:space="preserve"> </w:t>
      </w:r>
    </w:p>
    <w:tbl>
      <w:tblPr>
        <w:tblW w:w="0" w:type="auto"/>
        <w:tblCellSpacing w:w="15" w:type="dxa"/>
        <w:tblInd w:w="-381" w:type="dxa"/>
        <w:tblCellMar>
          <w:top w:w="15" w:type="dxa"/>
          <w:left w:w="15" w:type="dxa"/>
          <w:bottom w:w="15" w:type="dxa"/>
          <w:right w:w="15" w:type="dxa"/>
        </w:tblCellMar>
        <w:tblLook w:val="0000" w:firstRow="0" w:lastRow="0" w:firstColumn="0" w:lastColumn="0" w:noHBand="0" w:noVBand="0"/>
      </w:tblPr>
      <w:tblGrid>
        <w:gridCol w:w="5956"/>
        <w:gridCol w:w="3149"/>
      </w:tblGrid>
      <w:tr w:rsidR="00A45670" w:rsidRPr="00A14ED6" w:rsidTr="00627574">
        <w:trPr>
          <w:tblCellSpacing w:w="15" w:type="dxa"/>
        </w:trPr>
        <w:tc>
          <w:tcPr>
            <w:tcW w:w="5911" w:type="dxa"/>
            <w:vMerge w:val="restart"/>
            <w:vAlign w:val="center"/>
          </w:tcPr>
          <w:p w:rsidR="005D6FB7" w:rsidRPr="00627574" w:rsidRDefault="005D6FB7" w:rsidP="00AE3E47">
            <w:pPr>
              <w:pStyle w:val="Ttulo2"/>
              <w:rPr>
                <w:rFonts w:ascii="Calibri" w:hAnsi="Calibri" w:cs="Calibri"/>
                <w:i w:val="0"/>
                <w:sz w:val="24"/>
                <w:szCs w:val="24"/>
              </w:rPr>
            </w:pPr>
            <w:r w:rsidRPr="00627574">
              <w:rPr>
                <w:rStyle w:val="mw-headline"/>
                <w:rFonts w:ascii="Calibri" w:hAnsi="Calibri" w:cs="Calibri"/>
                <w:i w:val="0"/>
                <w:sz w:val="24"/>
                <w:szCs w:val="24"/>
              </w:rPr>
              <w:t xml:space="preserve">ESTADO AMAZONAS. </w:t>
            </w:r>
            <w:r w:rsidRPr="00627574">
              <w:rPr>
                <w:rFonts w:ascii="Calibri" w:hAnsi="Calibri" w:cs="Calibri"/>
                <w:i w:val="0"/>
              </w:rPr>
              <w:t xml:space="preserve">Siete </w:t>
            </w:r>
            <w:r w:rsidR="00627574">
              <w:rPr>
                <w:rFonts w:ascii="Calibri" w:hAnsi="Calibri" w:cs="Calibri"/>
                <w:i w:val="0"/>
              </w:rPr>
              <w:t xml:space="preserve">(7) municipios y 23 </w:t>
            </w:r>
            <w:r w:rsidR="00AE3E47" w:rsidRPr="00627574">
              <w:rPr>
                <w:rFonts w:ascii="Calibri" w:hAnsi="Calibri" w:cs="Calibri"/>
                <w:i w:val="0"/>
              </w:rPr>
              <w:t>parroquias:</w:t>
            </w:r>
          </w:p>
          <w:p w:rsidR="005D6FB7" w:rsidRPr="009250B3" w:rsidRDefault="005D6FB7" w:rsidP="00AE3E47">
            <w:pPr>
              <w:pStyle w:val="Ttulo3"/>
              <w:rPr>
                <w:rFonts w:ascii="Calibri" w:hAnsi="Calibri" w:cs="Calibri"/>
                <w:sz w:val="24"/>
                <w:szCs w:val="24"/>
              </w:rPr>
            </w:pPr>
            <w:r w:rsidRPr="009250B3">
              <w:rPr>
                <w:rFonts w:ascii="Calibri" w:hAnsi="Calibri" w:cs="Calibri"/>
                <w:sz w:val="24"/>
                <w:szCs w:val="24"/>
              </w:rPr>
              <w:t xml:space="preserve">Densidad 0,7 </w:t>
            </w:r>
            <w:proofErr w:type="spellStart"/>
            <w:r w:rsidRPr="009250B3">
              <w:rPr>
                <w:rFonts w:ascii="Calibri" w:hAnsi="Calibri" w:cs="Calibri"/>
                <w:sz w:val="24"/>
                <w:szCs w:val="24"/>
              </w:rPr>
              <w:t>hab</w:t>
            </w:r>
            <w:proofErr w:type="spellEnd"/>
            <w:r w:rsidRPr="009250B3">
              <w:rPr>
                <w:rFonts w:ascii="Calibri" w:hAnsi="Calibri" w:cs="Calibri"/>
                <w:sz w:val="24"/>
                <w:szCs w:val="24"/>
              </w:rPr>
              <w:t>/</w:t>
            </w:r>
            <w:proofErr w:type="gramStart"/>
            <w:r w:rsidRPr="009250B3">
              <w:rPr>
                <w:rFonts w:ascii="Calibri" w:hAnsi="Calibri" w:cs="Calibri"/>
                <w:sz w:val="24"/>
                <w:szCs w:val="24"/>
              </w:rPr>
              <w:t>km²(</w:t>
            </w:r>
            <w:proofErr w:type="gramEnd"/>
            <w:r w:rsidRPr="009250B3">
              <w:rPr>
                <w:rFonts w:ascii="Calibri" w:hAnsi="Calibri" w:cs="Calibri"/>
                <w:sz w:val="24"/>
                <w:szCs w:val="24"/>
              </w:rPr>
              <w:t xml:space="preserve">0,3% total nacional)   180,145 </w:t>
            </w:r>
            <w:hyperlink r:id="rId223" w:tooltip="Kilómetro cuadrado" w:history="1">
              <w:r w:rsidRPr="009250B3">
                <w:rPr>
                  <w:rStyle w:val="Hipervnculo"/>
                  <w:rFonts w:ascii="Calibri" w:hAnsi="Calibri" w:cs="Calibri"/>
                  <w:sz w:val="24"/>
                  <w:szCs w:val="24"/>
                </w:rPr>
                <w:t>km²</w:t>
              </w:r>
            </w:hyperlink>
            <w:r w:rsidRPr="009250B3">
              <w:rPr>
                <w:rFonts w:ascii="Calibri" w:hAnsi="Calibri" w:cs="Calibri"/>
                <w:sz w:val="24"/>
                <w:szCs w:val="24"/>
              </w:rPr>
              <w:t xml:space="preserve">    153.580 hab.                             </w:t>
            </w:r>
          </w:p>
          <w:p w:rsidR="00A45670" w:rsidRPr="005D6FB7" w:rsidRDefault="00A45670" w:rsidP="00AE3E47">
            <w:pPr>
              <w:rPr>
                <w:rFonts w:ascii="Calibri" w:hAnsi="Calibri" w:cs="Calibri"/>
                <w:lang w:val="es-ES"/>
              </w:rPr>
            </w:pPr>
          </w:p>
        </w:tc>
        <w:tc>
          <w:tcPr>
            <w:tcW w:w="3104" w:type="dxa"/>
            <w:vAlign w:val="center"/>
          </w:tcPr>
          <w:p w:rsidR="00A45670" w:rsidRPr="00073932" w:rsidRDefault="00A45670" w:rsidP="00AE3E47">
            <w:pPr>
              <w:rPr>
                <w:rFonts w:ascii="Calibri" w:hAnsi="Calibri" w:cs="Calibri"/>
              </w:rPr>
            </w:pPr>
          </w:p>
        </w:tc>
      </w:tr>
      <w:tr w:rsidR="00A45670" w:rsidRPr="00A14ED6" w:rsidTr="00627574">
        <w:trPr>
          <w:tblCellSpacing w:w="15" w:type="dxa"/>
        </w:trPr>
        <w:tc>
          <w:tcPr>
            <w:tcW w:w="5911" w:type="dxa"/>
            <w:vMerge/>
            <w:vAlign w:val="center"/>
          </w:tcPr>
          <w:p w:rsidR="00A45670" w:rsidRPr="00A45670" w:rsidRDefault="00A45670" w:rsidP="00AE3E47">
            <w:pPr>
              <w:rPr>
                <w:rFonts w:ascii="Calibri" w:hAnsi="Calibri" w:cs="Calibri"/>
              </w:rPr>
            </w:pPr>
          </w:p>
        </w:tc>
        <w:tc>
          <w:tcPr>
            <w:tcW w:w="3104" w:type="dxa"/>
            <w:vAlign w:val="center"/>
          </w:tcPr>
          <w:p w:rsidR="00A45670" w:rsidRPr="00073932" w:rsidRDefault="00A45670" w:rsidP="00AE3E47">
            <w:pPr>
              <w:rPr>
                <w:rFonts w:ascii="Calibri" w:hAnsi="Calibri" w:cs="Calibri"/>
              </w:rPr>
            </w:pPr>
          </w:p>
        </w:tc>
      </w:tr>
    </w:tbl>
    <w:p w:rsidR="00B442BC" w:rsidRPr="00533B82" w:rsidRDefault="00B442BC" w:rsidP="00AE3E47">
      <w:pPr>
        <w:pStyle w:val="Ttulo1"/>
        <w:rPr>
          <w:rFonts w:ascii="Calibri" w:hAnsi="Calibri" w:cs="Calibri"/>
          <w:sz w:val="24"/>
          <w:szCs w:val="24"/>
        </w:rPr>
      </w:pPr>
      <w:r w:rsidRPr="009250B3">
        <w:rPr>
          <w:rFonts w:ascii="Calibri" w:hAnsi="Calibri" w:cs="Calibri"/>
          <w:sz w:val="24"/>
          <w:szCs w:val="24"/>
        </w:rPr>
        <w:t xml:space="preserve">Delta Amacuro  163.360 </w:t>
      </w:r>
      <w:proofErr w:type="spellStart"/>
      <w:r w:rsidRPr="009250B3">
        <w:rPr>
          <w:rFonts w:ascii="Calibri" w:hAnsi="Calibri" w:cs="Calibri"/>
          <w:sz w:val="24"/>
          <w:szCs w:val="24"/>
        </w:rPr>
        <w:t>Habs</w:t>
      </w:r>
      <w:proofErr w:type="spellEnd"/>
      <w:r w:rsidR="00533B82">
        <w:rPr>
          <w:rFonts w:ascii="Calibri" w:hAnsi="Calibri" w:cs="Calibri"/>
          <w:sz w:val="24"/>
          <w:szCs w:val="24"/>
        </w:rPr>
        <w:t xml:space="preserve"> </w:t>
      </w:r>
      <w:r w:rsidRPr="00533B82">
        <w:rPr>
          <w:rFonts w:ascii="Calibri" w:hAnsi="Calibri" w:cs="Calibri"/>
          <w:sz w:val="24"/>
          <w:szCs w:val="24"/>
        </w:rPr>
        <w:t xml:space="preserve">cuatro </w:t>
      </w:r>
      <w:hyperlink r:id="rId224" w:tooltip="Municipio" w:history="1">
        <w:r w:rsidRPr="00533B82">
          <w:rPr>
            <w:rStyle w:val="Hipervnculo"/>
            <w:rFonts w:ascii="Calibri" w:hAnsi="Calibri" w:cs="Calibri"/>
            <w:sz w:val="24"/>
            <w:szCs w:val="24"/>
          </w:rPr>
          <w:t>municipios</w:t>
        </w:r>
      </w:hyperlink>
      <w:r w:rsidRPr="00533B82">
        <w:rPr>
          <w:rFonts w:ascii="Calibri" w:hAnsi="Calibri" w:cs="Calibri"/>
          <w:sz w:val="24"/>
          <w:szCs w:val="24"/>
        </w:rPr>
        <w:t xml:space="preserve"> y 22 Parroquias:</w:t>
      </w:r>
    </w:p>
    <w:p w:rsidR="00B442BC" w:rsidRPr="00A45670" w:rsidRDefault="00B442BC" w:rsidP="00AE3E47">
      <w:pPr>
        <w:pStyle w:val="Ttulo1"/>
        <w:rPr>
          <w:rFonts w:ascii="Calibri" w:hAnsi="Calibri" w:cs="Calibri"/>
          <w:sz w:val="24"/>
          <w:szCs w:val="24"/>
        </w:rPr>
      </w:pPr>
      <w:r w:rsidRPr="009250B3">
        <w:rPr>
          <w:rFonts w:ascii="Calibri" w:hAnsi="Calibri" w:cs="Calibri"/>
          <w:sz w:val="24"/>
          <w:szCs w:val="24"/>
        </w:rPr>
        <w:t>Lara</w:t>
      </w:r>
      <w:r>
        <w:rPr>
          <w:rFonts w:ascii="Calibri" w:hAnsi="Calibri" w:cs="Calibri"/>
          <w:sz w:val="24"/>
          <w:szCs w:val="24"/>
        </w:rPr>
        <w:t xml:space="preserve">. </w:t>
      </w:r>
      <w:r w:rsidRPr="009250B3">
        <w:rPr>
          <w:rFonts w:ascii="Calibri" w:hAnsi="Calibri" w:cs="Calibri"/>
          <w:sz w:val="24"/>
          <w:szCs w:val="24"/>
        </w:rPr>
        <w:t>1.852.875 habitantes</w:t>
      </w:r>
      <w:r w:rsidR="00A45670">
        <w:rPr>
          <w:rFonts w:ascii="Calibri" w:hAnsi="Calibri" w:cs="Calibri"/>
          <w:sz w:val="24"/>
          <w:szCs w:val="24"/>
        </w:rPr>
        <w:t xml:space="preserve"> </w:t>
      </w:r>
      <w:r w:rsidRPr="00A45670">
        <w:rPr>
          <w:rFonts w:ascii="Calibri" w:hAnsi="Calibri" w:cs="Calibri"/>
          <w:sz w:val="24"/>
          <w:szCs w:val="24"/>
        </w:rPr>
        <w:t>9 municipios y 58 parroquias</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5"/>
        <w:gridCol w:w="80"/>
        <w:gridCol w:w="66"/>
        <w:gridCol w:w="2468"/>
        <w:gridCol w:w="5983"/>
      </w:tblGrid>
      <w:tr w:rsidR="00E4128E" w:rsidRPr="00A14ED6" w:rsidTr="007733C4">
        <w:trPr>
          <w:tblCellSpacing w:w="15" w:type="dxa"/>
        </w:trPr>
        <w:tc>
          <w:tcPr>
            <w:tcW w:w="50" w:type="dxa"/>
            <w:vAlign w:val="center"/>
          </w:tcPr>
          <w:p w:rsidR="00E4128E" w:rsidRPr="00A45670" w:rsidRDefault="00E4128E" w:rsidP="00B442BC">
            <w:pPr>
              <w:jc w:val="both"/>
              <w:rPr>
                <w:rFonts w:ascii="Calibri" w:hAnsi="Calibri" w:cs="Calibri"/>
              </w:rPr>
            </w:pPr>
          </w:p>
        </w:tc>
        <w:tc>
          <w:tcPr>
            <w:tcW w:w="50" w:type="dxa"/>
            <w:vAlign w:val="center"/>
          </w:tcPr>
          <w:p w:rsidR="00E4128E" w:rsidRPr="00A45670" w:rsidRDefault="00E4128E" w:rsidP="00B442BC">
            <w:pPr>
              <w:jc w:val="both"/>
              <w:rPr>
                <w:rFonts w:ascii="Calibri" w:hAnsi="Calibri" w:cs="Calibri"/>
              </w:rPr>
            </w:pPr>
          </w:p>
        </w:tc>
        <w:tc>
          <w:tcPr>
            <w:tcW w:w="0" w:type="auto"/>
            <w:vAlign w:val="center"/>
          </w:tcPr>
          <w:p w:rsidR="00E4128E" w:rsidRPr="00A45670" w:rsidRDefault="00E4128E" w:rsidP="00B442BC">
            <w:pPr>
              <w:jc w:val="both"/>
              <w:rPr>
                <w:rFonts w:ascii="Calibri" w:hAnsi="Calibri" w:cs="Calibri"/>
              </w:rPr>
            </w:pPr>
          </w:p>
        </w:tc>
        <w:tc>
          <w:tcPr>
            <w:tcW w:w="0" w:type="auto"/>
            <w:vAlign w:val="center"/>
          </w:tcPr>
          <w:p w:rsidR="00E4128E" w:rsidRPr="009250B3" w:rsidRDefault="00E4128E" w:rsidP="007733C4">
            <w:pPr>
              <w:spacing w:before="120" w:after="120" w:line="288" w:lineRule="atLeast"/>
              <w:jc w:val="both"/>
              <w:rPr>
                <w:rFonts w:ascii="Calibri" w:hAnsi="Calibri" w:cs="Calibri"/>
                <w:b/>
                <w:bCs/>
                <w:color w:val="000000"/>
              </w:rPr>
            </w:pPr>
            <w:r w:rsidRPr="009250B3">
              <w:rPr>
                <w:rFonts w:ascii="Calibri" w:hAnsi="Calibri" w:cs="Calibri"/>
                <w:b/>
                <w:bCs/>
                <w:color w:val="000000"/>
              </w:rPr>
              <w:t>Canarias</w:t>
            </w:r>
          </w:p>
        </w:tc>
        <w:tc>
          <w:tcPr>
            <w:tcW w:w="0" w:type="auto"/>
          </w:tcPr>
          <w:p w:rsidR="00E4128E" w:rsidRPr="00A45670" w:rsidRDefault="00E4128E" w:rsidP="007733C4">
            <w:pPr>
              <w:jc w:val="both"/>
              <w:rPr>
                <w:rFonts w:ascii="Calibri" w:hAnsi="Calibri" w:cs="Calibri"/>
              </w:rPr>
            </w:pPr>
          </w:p>
        </w:tc>
      </w:tr>
      <w:tr w:rsidR="00E4128E" w:rsidRPr="00A14ED6" w:rsidTr="007733C4">
        <w:trPr>
          <w:tblCellSpacing w:w="15" w:type="dxa"/>
        </w:trPr>
        <w:tc>
          <w:tcPr>
            <w:tcW w:w="50" w:type="dxa"/>
            <w:vAlign w:val="center"/>
          </w:tcPr>
          <w:p w:rsidR="00E4128E" w:rsidRPr="00A45670" w:rsidRDefault="00E4128E" w:rsidP="00B442BC">
            <w:pPr>
              <w:jc w:val="both"/>
              <w:rPr>
                <w:rFonts w:ascii="Calibri" w:hAnsi="Calibri" w:cs="Calibri"/>
              </w:rPr>
            </w:pPr>
          </w:p>
        </w:tc>
        <w:tc>
          <w:tcPr>
            <w:tcW w:w="50" w:type="dxa"/>
            <w:vAlign w:val="center"/>
          </w:tcPr>
          <w:p w:rsidR="00E4128E" w:rsidRPr="00A45670" w:rsidRDefault="00E4128E" w:rsidP="00B442BC">
            <w:pPr>
              <w:jc w:val="both"/>
              <w:rPr>
                <w:rFonts w:ascii="Calibri" w:hAnsi="Calibri" w:cs="Calibri"/>
              </w:rPr>
            </w:pPr>
          </w:p>
        </w:tc>
        <w:tc>
          <w:tcPr>
            <w:tcW w:w="0" w:type="auto"/>
            <w:vAlign w:val="center"/>
          </w:tcPr>
          <w:p w:rsidR="00E4128E" w:rsidRPr="00A45670" w:rsidRDefault="00E4128E" w:rsidP="00B442BC">
            <w:pPr>
              <w:jc w:val="both"/>
              <w:rPr>
                <w:rFonts w:ascii="Calibri" w:hAnsi="Calibri" w:cs="Calibri"/>
              </w:rPr>
            </w:pPr>
          </w:p>
        </w:tc>
        <w:tc>
          <w:tcPr>
            <w:tcW w:w="0" w:type="auto"/>
          </w:tcPr>
          <w:p w:rsidR="00E4128E" w:rsidRPr="009250B3" w:rsidRDefault="00E4128E" w:rsidP="007733C4">
            <w:pPr>
              <w:spacing w:before="120" w:after="120" w:line="288" w:lineRule="atLeast"/>
              <w:jc w:val="both"/>
              <w:rPr>
                <w:rFonts w:ascii="Calibri" w:hAnsi="Calibri" w:cs="Calibri"/>
                <w:b/>
                <w:bCs/>
                <w:color w:val="000000"/>
              </w:rPr>
            </w:pPr>
            <w:r w:rsidRPr="009250B3">
              <w:rPr>
                <w:rFonts w:ascii="Calibri" w:hAnsi="Calibri" w:cs="Calibri"/>
                <w:b/>
                <w:bCs/>
                <w:color w:val="000000"/>
              </w:rPr>
              <w:t> • Total</w:t>
            </w:r>
          </w:p>
        </w:tc>
        <w:tc>
          <w:tcPr>
            <w:tcW w:w="0" w:type="auto"/>
          </w:tcPr>
          <w:p w:rsidR="00E4128E" w:rsidRPr="009250B3" w:rsidRDefault="00E4128E" w:rsidP="007733C4">
            <w:pPr>
              <w:spacing w:before="120" w:after="120" w:line="288" w:lineRule="atLeast"/>
              <w:jc w:val="both"/>
              <w:rPr>
                <w:rFonts w:ascii="Calibri" w:hAnsi="Calibri" w:cs="Calibri"/>
                <w:color w:val="000000"/>
              </w:rPr>
            </w:pPr>
            <w:r w:rsidRPr="009250B3">
              <w:rPr>
                <w:rFonts w:ascii="Calibri" w:hAnsi="Calibri" w:cs="Calibri"/>
                <w:color w:val="000000"/>
              </w:rPr>
              <w:t>7.447</w:t>
            </w:r>
            <w:r w:rsidRPr="009250B3">
              <w:rPr>
                <w:rStyle w:val="apple-converted-space"/>
                <w:rFonts w:ascii="Calibri" w:hAnsi="Calibri" w:cs="Calibri"/>
                <w:color w:val="000000"/>
              </w:rPr>
              <w:t> </w:t>
            </w:r>
            <w:hyperlink r:id="rId225" w:tooltip="Kilómetro cuadrado" w:history="1">
              <w:r w:rsidRPr="009250B3">
                <w:rPr>
                  <w:rStyle w:val="Hipervnculo"/>
                  <w:rFonts w:ascii="Calibri" w:hAnsi="Calibri" w:cs="Calibri"/>
                  <w:color w:val="0645AD"/>
                </w:rPr>
                <w:t>km²</w:t>
              </w:r>
            </w:hyperlink>
            <w:r w:rsidRPr="009250B3">
              <w:rPr>
                <w:rFonts w:ascii="Calibri" w:hAnsi="Calibri" w:cs="Calibri"/>
                <w:color w:val="000000"/>
              </w:rPr>
              <w:t> (1,5%)  Puesto</w:t>
            </w:r>
            <w:r w:rsidRPr="009250B3">
              <w:rPr>
                <w:rStyle w:val="apple-converted-space"/>
                <w:rFonts w:ascii="Calibri" w:hAnsi="Calibri" w:cs="Calibri"/>
                <w:color w:val="000000"/>
              </w:rPr>
              <w:t> </w:t>
            </w:r>
            <w:hyperlink r:id="rId226" w:tooltip="Anexo:Comunidades autónomas de España por superficie" w:history="1">
              <w:r w:rsidRPr="009250B3">
                <w:rPr>
                  <w:rStyle w:val="Hipervnculo"/>
                  <w:rFonts w:ascii="Calibri" w:hAnsi="Calibri" w:cs="Calibri"/>
                  <w:color w:val="0645AD"/>
                </w:rPr>
                <w:t>13</w:t>
              </w:r>
            </w:hyperlink>
            <w:proofErr w:type="gramStart"/>
            <w:r w:rsidRPr="009250B3">
              <w:rPr>
                <w:rFonts w:ascii="Calibri" w:hAnsi="Calibri" w:cs="Calibri"/>
                <w:color w:val="000000"/>
              </w:rPr>
              <w:t>.º</w:t>
            </w:r>
            <w:proofErr w:type="gramEnd"/>
          </w:p>
        </w:tc>
      </w:tr>
      <w:tr w:rsidR="00E4128E" w:rsidRPr="00A14ED6" w:rsidTr="007733C4">
        <w:trPr>
          <w:tblCellSpacing w:w="15" w:type="dxa"/>
        </w:trPr>
        <w:tc>
          <w:tcPr>
            <w:tcW w:w="50" w:type="dxa"/>
            <w:vAlign w:val="center"/>
          </w:tcPr>
          <w:p w:rsidR="00E4128E" w:rsidRPr="00A45670" w:rsidRDefault="00E4128E" w:rsidP="00B442BC">
            <w:pPr>
              <w:jc w:val="both"/>
              <w:rPr>
                <w:rFonts w:ascii="Calibri" w:hAnsi="Calibri" w:cs="Calibri"/>
              </w:rPr>
            </w:pPr>
          </w:p>
        </w:tc>
        <w:tc>
          <w:tcPr>
            <w:tcW w:w="50" w:type="dxa"/>
            <w:vAlign w:val="center"/>
          </w:tcPr>
          <w:p w:rsidR="00E4128E" w:rsidRPr="00A45670" w:rsidRDefault="00E4128E" w:rsidP="00B442BC">
            <w:pPr>
              <w:jc w:val="both"/>
              <w:rPr>
                <w:rFonts w:ascii="Calibri" w:hAnsi="Calibri" w:cs="Calibri"/>
              </w:rPr>
            </w:pPr>
          </w:p>
        </w:tc>
        <w:tc>
          <w:tcPr>
            <w:tcW w:w="0" w:type="auto"/>
            <w:vAlign w:val="center"/>
          </w:tcPr>
          <w:p w:rsidR="00E4128E" w:rsidRPr="00A45670" w:rsidRDefault="00E4128E" w:rsidP="00B442BC">
            <w:pPr>
              <w:jc w:val="both"/>
              <w:rPr>
                <w:rFonts w:ascii="Calibri" w:hAnsi="Calibri" w:cs="Calibri"/>
              </w:rPr>
            </w:pPr>
          </w:p>
        </w:tc>
        <w:tc>
          <w:tcPr>
            <w:tcW w:w="0" w:type="auto"/>
          </w:tcPr>
          <w:p w:rsidR="00E4128E" w:rsidRPr="009250B3" w:rsidRDefault="00E4128E" w:rsidP="007733C4">
            <w:pPr>
              <w:spacing w:before="120" w:after="120" w:line="288" w:lineRule="atLeast"/>
              <w:jc w:val="both"/>
              <w:rPr>
                <w:rFonts w:ascii="Calibri" w:hAnsi="Calibri" w:cs="Calibri"/>
                <w:b/>
                <w:bCs/>
                <w:color w:val="000000"/>
              </w:rPr>
            </w:pPr>
            <w:r w:rsidRPr="009250B3">
              <w:rPr>
                <w:rFonts w:ascii="Calibri" w:hAnsi="Calibri" w:cs="Calibri"/>
                <w:b/>
                <w:bCs/>
                <w:color w:val="000000"/>
              </w:rPr>
              <w:t> </w:t>
            </w:r>
            <w:hyperlink r:id="rId227" w:history="1">
              <w:r w:rsidRPr="009250B3">
                <w:rPr>
                  <w:rStyle w:val="Hipervnculo"/>
                  <w:rFonts w:ascii="Calibri" w:hAnsi="Calibri" w:cs="Calibri"/>
                  <w:b/>
                  <w:bCs/>
                  <w:color w:val="0645AD"/>
                </w:rPr>
                <w:t>Población</w:t>
              </w:r>
            </w:hyperlink>
          </w:p>
        </w:tc>
        <w:tc>
          <w:tcPr>
            <w:tcW w:w="0" w:type="auto"/>
          </w:tcPr>
          <w:p w:rsidR="00E4128E" w:rsidRPr="009250B3" w:rsidRDefault="00E4128E" w:rsidP="007733C4">
            <w:pPr>
              <w:spacing w:before="120" w:after="120" w:line="288" w:lineRule="atLeast"/>
              <w:jc w:val="both"/>
              <w:rPr>
                <w:rFonts w:ascii="Calibri" w:hAnsi="Calibri" w:cs="Calibri"/>
                <w:color w:val="000000"/>
              </w:rPr>
            </w:pPr>
            <w:r w:rsidRPr="009250B3">
              <w:rPr>
                <w:rFonts w:ascii="Calibri" w:hAnsi="Calibri" w:cs="Calibri"/>
                <w:color w:val="000000"/>
              </w:rPr>
              <w:t>2.118.519 hab. (4,51%)</w:t>
            </w:r>
          </w:p>
        </w:tc>
      </w:tr>
      <w:tr w:rsidR="00E4128E" w:rsidRPr="00A14ED6" w:rsidTr="007733C4">
        <w:trPr>
          <w:tblCellSpacing w:w="15" w:type="dxa"/>
        </w:trPr>
        <w:tc>
          <w:tcPr>
            <w:tcW w:w="50" w:type="dxa"/>
            <w:vAlign w:val="center"/>
          </w:tcPr>
          <w:p w:rsidR="00E4128E" w:rsidRPr="00A45670" w:rsidRDefault="00E4128E" w:rsidP="00B442BC">
            <w:pPr>
              <w:jc w:val="both"/>
              <w:rPr>
                <w:rFonts w:ascii="Calibri" w:hAnsi="Calibri" w:cs="Calibri"/>
              </w:rPr>
            </w:pPr>
          </w:p>
        </w:tc>
        <w:tc>
          <w:tcPr>
            <w:tcW w:w="50" w:type="dxa"/>
            <w:vAlign w:val="center"/>
          </w:tcPr>
          <w:p w:rsidR="00E4128E" w:rsidRPr="00A45670" w:rsidRDefault="00E4128E" w:rsidP="00B442BC">
            <w:pPr>
              <w:jc w:val="both"/>
              <w:rPr>
                <w:rFonts w:ascii="Calibri" w:hAnsi="Calibri" w:cs="Calibri"/>
              </w:rPr>
            </w:pPr>
          </w:p>
        </w:tc>
        <w:tc>
          <w:tcPr>
            <w:tcW w:w="0" w:type="auto"/>
            <w:vAlign w:val="center"/>
          </w:tcPr>
          <w:p w:rsidR="00E4128E" w:rsidRPr="00A45670" w:rsidRDefault="00E4128E" w:rsidP="00B442BC">
            <w:pPr>
              <w:jc w:val="both"/>
              <w:rPr>
                <w:rFonts w:ascii="Calibri" w:hAnsi="Calibri" w:cs="Calibri"/>
              </w:rPr>
            </w:pPr>
          </w:p>
        </w:tc>
        <w:tc>
          <w:tcPr>
            <w:tcW w:w="0" w:type="auto"/>
          </w:tcPr>
          <w:p w:rsidR="00E4128E" w:rsidRPr="009250B3" w:rsidRDefault="00E4128E" w:rsidP="007733C4">
            <w:pPr>
              <w:spacing w:before="120" w:after="120" w:line="288" w:lineRule="atLeast"/>
              <w:jc w:val="both"/>
              <w:rPr>
                <w:rFonts w:ascii="Calibri" w:hAnsi="Calibri" w:cs="Calibri"/>
                <w:b/>
                <w:bCs/>
                <w:color w:val="000000"/>
              </w:rPr>
            </w:pPr>
            <w:r w:rsidRPr="009250B3">
              <w:rPr>
                <w:rFonts w:ascii="Calibri" w:hAnsi="Calibri" w:cs="Calibri"/>
                <w:b/>
                <w:bCs/>
                <w:color w:val="000000"/>
              </w:rPr>
              <w:t>N º de municipios</w:t>
            </w:r>
          </w:p>
        </w:tc>
        <w:tc>
          <w:tcPr>
            <w:tcW w:w="0" w:type="auto"/>
          </w:tcPr>
          <w:p w:rsidR="00E4128E" w:rsidRPr="00073932" w:rsidRDefault="00E4128E" w:rsidP="007733C4">
            <w:pPr>
              <w:spacing w:before="120" w:after="120" w:line="288" w:lineRule="atLeast"/>
              <w:jc w:val="both"/>
              <w:rPr>
                <w:rFonts w:ascii="Calibri" w:hAnsi="Calibri" w:cs="Calibri"/>
                <w:color w:val="000000"/>
              </w:rPr>
            </w:pPr>
            <w:r w:rsidRPr="00073932">
              <w:rPr>
                <w:rFonts w:ascii="Calibri" w:hAnsi="Calibri" w:cs="Calibri"/>
                <w:color w:val="000000"/>
              </w:rPr>
              <w:t>88   ( 60 de estos municipios  tienen menos de 20.000 habitantes )</w:t>
            </w:r>
          </w:p>
        </w:tc>
      </w:tr>
      <w:tr w:rsidR="00E4128E" w:rsidRPr="00A14ED6" w:rsidTr="007733C4">
        <w:trPr>
          <w:tblCellSpacing w:w="15" w:type="dxa"/>
        </w:trPr>
        <w:tc>
          <w:tcPr>
            <w:tcW w:w="50" w:type="dxa"/>
            <w:vAlign w:val="center"/>
          </w:tcPr>
          <w:p w:rsidR="00E4128E" w:rsidRPr="00A45670" w:rsidRDefault="00E4128E" w:rsidP="00B442BC">
            <w:pPr>
              <w:jc w:val="both"/>
              <w:rPr>
                <w:rFonts w:ascii="Calibri" w:hAnsi="Calibri" w:cs="Calibri"/>
              </w:rPr>
            </w:pPr>
          </w:p>
        </w:tc>
        <w:tc>
          <w:tcPr>
            <w:tcW w:w="50" w:type="dxa"/>
            <w:vAlign w:val="center"/>
          </w:tcPr>
          <w:p w:rsidR="00E4128E" w:rsidRPr="00A45670" w:rsidRDefault="00E4128E" w:rsidP="00B442BC">
            <w:pPr>
              <w:jc w:val="both"/>
              <w:rPr>
                <w:rFonts w:ascii="Calibri" w:hAnsi="Calibri" w:cs="Calibri"/>
              </w:rPr>
            </w:pPr>
          </w:p>
        </w:tc>
        <w:tc>
          <w:tcPr>
            <w:tcW w:w="0" w:type="auto"/>
            <w:vAlign w:val="center"/>
          </w:tcPr>
          <w:p w:rsidR="00E4128E" w:rsidRPr="00A45670" w:rsidRDefault="00E4128E" w:rsidP="00B442BC">
            <w:pPr>
              <w:jc w:val="both"/>
              <w:rPr>
                <w:rFonts w:ascii="Calibri" w:hAnsi="Calibri" w:cs="Calibri"/>
              </w:rPr>
            </w:pPr>
          </w:p>
        </w:tc>
        <w:tc>
          <w:tcPr>
            <w:tcW w:w="0" w:type="auto"/>
          </w:tcPr>
          <w:p w:rsidR="00E4128E" w:rsidRPr="009250B3" w:rsidRDefault="00E4128E" w:rsidP="007733C4">
            <w:pPr>
              <w:spacing w:before="120" w:after="120" w:line="288" w:lineRule="atLeast"/>
              <w:jc w:val="both"/>
              <w:rPr>
                <w:rFonts w:ascii="Calibri" w:hAnsi="Calibri" w:cs="Calibri"/>
                <w:b/>
                <w:bCs/>
                <w:color w:val="000000"/>
              </w:rPr>
            </w:pPr>
            <w:r w:rsidRPr="009250B3">
              <w:rPr>
                <w:rFonts w:ascii="Calibri" w:hAnsi="Calibri" w:cs="Calibri"/>
                <w:b/>
                <w:bCs/>
                <w:color w:val="000000"/>
              </w:rPr>
              <w:t xml:space="preserve">Promedio </w:t>
            </w:r>
            <w:proofErr w:type="spellStart"/>
            <w:r w:rsidRPr="009250B3">
              <w:rPr>
                <w:rFonts w:ascii="Calibri" w:hAnsi="Calibri" w:cs="Calibri"/>
                <w:b/>
                <w:bCs/>
                <w:color w:val="000000"/>
              </w:rPr>
              <w:t>hab</w:t>
            </w:r>
            <w:proofErr w:type="spellEnd"/>
            <w:r w:rsidRPr="009250B3">
              <w:rPr>
                <w:rFonts w:ascii="Calibri" w:hAnsi="Calibri" w:cs="Calibri"/>
                <w:b/>
                <w:bCs/>
                <w:color w:val="000000"/>
              </w:rPr>
              <w:t xml:space="preserve"> x Municipio </w:t>
            </w:r>
          </w:p>
        </w:tc>
        <w:tc>
          <w:tcPr>
            <w:tcW w:w="0" w:type="auto"/>
          </w:tcPr>
          <w:p w:rsidR="00E4128E" w:rsidRPr="009250B3" w:rsidRDefault="00E4128E" w:rsidP="007733C4">
            <w:pPr>
              <w:spacing w:before="120" w:after="120" w:line="288" w:lineRule="atLeast"/>
              <w:jc w:val="both"/>
              <w:rPr>
                <w:rFonts w:ascii="Calibri" w:hAnsi="Calibri" w:cs="Calibri"/>
                <w:color w:val="000000"/>
              </w:rPr>
            </w:pPr>
            <w:r w:rsidRPr="009250B3">
              <w:rPr>
                <w:rFonts w:ascii="Calibri" w:hAnsi="Calibri" w:cs="Calibri"/>
                <w:color w:val="000000"/>
              </w:rPr>
              <w:t>4.081</w:t>
            </w:r>
          </w:p>
          <w:p w:rsidR="00E4128E" w:rsidRPr="009250B3" w:rsidRDefault="00E4128E" w:rsidP="007733C4">
            <w:pPr>
              <w:spacing w:before="120" w:after="120" w:line="288" w:lineRule="atLeast"/>
              <w:jc w:val="both"/>
              <w:rPr>
                <w:rFonts w:ascii="Calibri" w:hAnsi="Calibri" w:cs="Calibri"/>
                <w:color w:val="000000"/>
              </w:rPr>
            </w:pPr>
          </w:p>
        </w:tc>
      </w:tr>
    </w:tbl>
    <w:p w:rsidR="00E4128E" w:rsidRDefault="00E4128E" w:rsidP="00B442BC">
      <w:pPr>
        <w:spacing w:line="360" w:lineRule="auto"/>
        <w:jc w:val="both"/>
        <w:rPr>
          <w:rStyle w:val="SubttuloCar"/>
          <w:rFonts w:ascii="Calibri" w:eastAsiaTheme="minorHAnsi" w:hAnsi="Calibri"/>
          <w:b/>
          <w:sz w:val="28"/>
          <w:szCs w:val="28"/>
        </w:rPr>
      </w:pPr>
    </w:p>
    <w:p w:rsidR="00E4128E" w:rsidRDefault="00E4128E" w:rsidP="00B442BC">
      <w:pPr>
        <w:spacing w:line="360" w:lineRule="auto"/>
        <w:jc w:val="both"/>
        <w:rPr>
          <w:rStyle w:val="SubttuloCar"/>
          <w:rFonts w:ascii="Calibri" w:eastAsiaTheme="minorHAnsi" w:hAnsi="Calibri"/>
          <w:b/>
          <w:sz w:val="28"/>
          <w:szCs w:val="28"/>
        </w:rPr>
      </w:pPr>
    </w:p>
    <w:p w:rsidR="00E4128E" w:rsidRDefault="00E4128E" w:rsidP="00B442BC">
      <w:pPr>
        <w:spacing w:line="360" w:lineRule="auto"/>
        <w:jc w:val="both"/>
        <w:rPr>
          <w:rStyle w:val="SubttuloCar"/>
          <w:rFonts w:ascii="Calibri" w:eastAsiaTheme="minorHAnsi" w:hAnsi="Calibri"/>
          <w:b/>
          <w:sz w:val="28"/>
          <w:szCs w:val="28"/>
        </w:rPr>
      </w:pPr>
    </w:p>
    <w:p w:rsidR="00E4128E" w:rsidRDefault="00E4128E" w:rsidP="00B442BC">
      <w:pPr>
        <w:spacing w:line="360" w:lineRule="auto"/>
        <w:jc w:val="both"/>
        <w:rPr>
          <w:rStyle w:val="SubttuloCar"/>
          <w:rFonts w:ascii="Calibri" w:eastAsiaTheme="minorHAnsi" w:hAnsi="Calibri"/>
          <w:b/>
          <w:sz w:val="28"/>
          <w:szCs w:val="28"/>
        </w:rPr>
      </w:pPr>
    </w:p>
    <w:p w:rsidR="00B442BC" w:rsidRDefault="00B442BC" w:rsidP="00B442BC">
      <w:pPr>
        <w:spacing w:line="360" w:lineRule="auto"/>
        <w:jc w:val="both"/>
        <w:rPr>
          <w:rStyle w:val="SubttuloCar"/>
          <w:rFonts w:ascii="Calibri" w:eastAsiaTheme="minorHAnsi" w:hAnsi="Calibri"/>
          <w:sz w:val="28"/>
          <w:szCs w:val="28"/>
        </w:rPr>
      </w:pPr>
      <w:r w:rsidRPr="00F24241">
        <w:rPr>
          <w:rStyle w:val="SubttuloCar"/>
          <w:rFonts w:ascii="Calibri" w:eastAsiaTheme="minorHAnsi" w:hAnsi="Calibri"/>
          <w:b/>
          <w:sz w:val="28"/>
          <w:szCs w:val="28"/>
        </w:rPr>
        <w:t>6</w:t>
      </w:r>
      <w:r w:rsidRPr="004666D2">
        <w:rPr>
          <w:rStyle w:val="SubttuloCar"/>
          <w:rFonts w:ascii="Calibri" w:eastAsiaTheme="minorHAnsi" w:hAnsi="Calibri"/>
          <w:sz w:val="28"/>
          <w:szCs w:val="28"/>
        </w:rPr>
        <w:t>.- ANALISIS COMPARATIVO: DISTINTOS PA</w:t>
      </w:r>
      <w:r>
        <w:rPr>
          <w:rStyle w:val="SubttuloCar"/>
          <w:rFonts w:ascii="Calibri" w:eastAsiaTheme="minorHAnsi" w:hAnsi="Calibri"/>
          <w:sz w:val="28"/>
          <w:szCs w:val="28"/>
        </w:rPr>
        <w:t>I</w:t>
      </w:r>
      <w:r w:rsidRPr="004666D2">
        <w:rPr>
          <w:rStyle w:val="SubttuloCar"/>
          <w:rFonts w:ascii="Calibri" w:eastAsiaTheme="minorHAnsi" w:hAnsi="Calibri"/>
          <w:sz w:val="28"/>
          <w:szCs w:val="28"/>
        </w:rPr>
        <w:t>SES, NUMERO DE MUNICIPIOS Y HABITANTES POR MUNICIPIO</w:t>
      </w:r>
    </w:p>
    <w:p w:rsidR="00B442BC" w:rsidRPr="00073932" w:rsidRDefault="00B442BC" w:rsidP="00B442BC">
      <w:pPr>
        <w:spacing w:before="100" w:beforeAutospacing="1" w:after="100" w:afterAutospacing="1"/>
        <w:jc w:val="both"/>
        <w:rPr>
          <w:rStyle w:val="apple-style-span"/>
          <w:rFonts w:ascii="Calibri" w:hAnsi="Calibri" w:cs="Calibri"/>
          <w:sz w:val="32"/>
          <w:szCs w:val="32"/>
        </w:rPr>
      </w:pPr>
      <w:r w:rsidRPr="00073932">
        <w:rPr>
          <w:rFonts w:ascii="Calibri" w:hAnsi="Calibri" w:cs="Calibri"/>
          <w:b/>
          <w:sz w:val="32"/>
          <w:szCs w:val="32"/>
        </w:rPr>
        <w:t>Austria.</w:t>
      </w:r>
      <w:r w:rsidRPr="00073932">
        <w:rPr>
          <w:rFonts w:ascii="Calibri" w:hAnsi="Calibri" w:cs="Calibri"/>
          <w:sz w:val="32"/>
          <w:szCs w:val="32"/>
        </w:rPr>
        <w:t xml:space="preserve"> 8.150.835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2.358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3.456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spacing w:before="100" w:beforeAutospacing="1" w:after="100" w:afterAutospacing="1"/>
        <w:jc w:val="both"/>
        <w:rPr>
          <w:rStyle w:val="apple-style-span"/>
          <w:rFonts w:ascii="Calibri" w:hAnsi="Calibri" w:cs="Calibri"/>
          <w:sz w:val="32"/>
          <w:szCs w:val="32"/>
        </w:rPr>
      </w:pPr>
      <w:r w:rsidRPr="00073932">
        <w:rPr>
          <w:rStyle w:val="apple-style-span"/>
          <w:rFonts w:ascii="Calibri" w:hAnsi="Calibri" w:cs="Calibri"/>
          <w:b/>
          <w:color w:val="000000"/>
          <w:sz w:val="32"/>
          <w:szCs w:val="32"/>
        </w:rPr>
        <w:t>España.</w:t>
      </w:r>
      <w:r w:rsidRPr="00073932">
        <w:rPr>
          <w:rStyle w:val="apple-style-span"/>
          <w:rFonts w:ascii="Calibri" w:hAnsi="Calibri" w:cs="Calibri"/>
          <w:color w:val="000000"/>
          <w:sz w:val="32"/>
          <w:szCs w:val="32"/>
        </w:rPr>
        <w:t xml:space="preserve"> </w:t>
      </w:r>
      <w:r w:rsidRPr="00073932">
        <w:rPr>
          <w:rStyle w:val="apple-converted-space"/>
          <w:rFonts w:ascii="Calibri" w:hAnsi="Calibri" w:cs="Calibri"/>
          <w:color w:val="000000"/>
          <w:sz w:val="32"/>
          <w:szCs w:val="32"/>
        </w:rPr>
        <w:t> </w:t>
      </w:r>
      <w:r w:rsidRPr="00073932">
        <w:rPr>
          <w:rStyle w:val="apple-style-span"/>
          <w:rFonts w:ascii="Calibri" w:hAnsi="Calibri" w:cs="Calibri"/>
          <w:color w:val="000000"/>
          <w:sz w:val="32"/>
          <w:szCs w:val="32"/>
        </w:rPr>
        <w:t xml:space="preserve">48.351.532 </w:t>
      </w:r>
      <w:proofErr w:type="spellStart"/>
      <w:r w:rsidRPr="00073932">
        <w:rPr>
          <w:rStyle w:val="apple-style-span"/>
          <w:rFonts w:ascii="Calibri" w:hAnsi="Calibri" w:cs="Calibri"/>
          <w:color w:val="000000"/>
          <w:sz w:val="32"/>
          <w:szCs w:val="32"/>
        </w:rPr>
        <w:t>hab</w:t>
      </w:r>
      <w:proofErr w:type="spellEnd"/>
      <w:r w:rsidRPr="00073932">
        <w:rPr>
          <w:rStyle w:val="apple-style-span"/>
          <w:rFonts w:ascii="Calibri" w:hAnsi="Calibri" w:cs="Calibri"/>
          <w:b/>
          <w:color w:val="000000"/>
          <w:sz w:val="32"/>
          <w:szCs w:val="32"/>
        </w:rPr>
        <w:t xml:space="preserve">, </w:t>
      </w:r>
      <w:r w:rsidRPr="00073932">
        <w:rPr>
          <w:rStyle w:val="apple-converted-space"/>
          <w:rFonts w:ascii="Calibri" w:hAnsi="Calibri" w:cs="Calibri"/>
          <w:b/>
          <w:color w:val="000000"/>
          <w:sz w:val="32"/>
          <w:szCs w:val="32"/>
        </w:rPr>
        <w:t> </w:t>
      </w:r>
      <w:r w:rsidRPr="00073932">
        <w:rPr>
          <w:rStyle w:val="apple-style-span"/>
          <w:rFonts w:ascii="Calibri" w:hAnsi="Calibri" w:cs="Calibri"/>
          <w:b/>
          <w:color w:val="000000"/>
          <w:sz w:val="32"/>
          <w:szCs w:val="32"/>
        </w:rPr>
        <w:t xml:space="preserve"> </w:t>
      </w:r>
      <w:r w:rsidRPr="00073932">
        <w:rPr>
          <w:rStyle w:val="apple-style-span"/>
          <w:rFonts w:ascii="Calibri" w:hAnsi="Calibri" w:cs="Calibri"/>
          <w:color w:val="000000"/>
          <w:sz w:val="32"/>
          <w:szCs w:val="32"/>
        </w:rPr>
        <w:t>8.116</w:t>
      </w:r>
      <w:r w:rsidRPr="00073932">
        <w:rPr>
          <w:rStyle w:val="apple-style-span"/>
          <w:rFonts w:ascii="Calibri" w:hAnsi="Calibri" w:cs="Calibri"/>
          <w:b/>
          <w:color w:val="000000"/>
          <w:sz w:val="32"/>
          <w:szCs w:val="32"/>
        </w:rPr>
        <w:t xml:space="preserve"> </w:t>
      </w:r>
      <w:proofErr w:type="spellStart"/>
      <w:r w:rsidRPr="00073932">
        <w:rPr>
          <w:rFonts w:ascii="Calibri" w:hAnsi="Calibri" w:cs="Calibri"/>
          <w:sz w:val="32"/>
          <w:szCs w:val="32"/>
        </w:rPr>
        <w:t>mpios</w:t>
      </w:r>
      <w:proofErr w:type="spellEnd"/>
      <w:r w:rsidRPr="00073932">
        <w:rPr>
          <w:rStyle w:val="apple-style-span"/>
          <w:rFonts w:ascii="Calibri" w:hAnsi="Calibri" w:cs="Calibri"/>
          <w:b/>
          <w:color w:val="000000"/>
          <w:sz w:val="32"/>
          <w:szCs w:val="32"/>
        </w:rPr>
        <w:t xml:space="preserve">,   </w:t>
      </w:r>
      <w:r w:rsidRPr="00073932">
        <w:rPr>
          <w:rStyle w:val="apple-style-span"/>
          <w:rFonts w:ascii="Calibri" w:hAnsi="Calibri" w:cs="Calibri"/>
          <w:color w:val="000000"/>
          <w:sz w:val="32"/>
          <w:szCs w:val="32"/>
        </w:rPr>
        <w:t xml:space="preserve">5.958 </w:t>
      </w:r>
      <w:proofErr w:type="spellStart"/>
      <w:r w:rsidRPr="00073932">
        <w:rPr>
          <w:rStyle w:val="apple-style-span"/>
          <w:rFonts w:ascii="Calibri" w:hAnsi="Calibri" w:cs="Calibri"/>
          <w:color w:val="000000"/>
          <w:sz w:val="32"/>
          <w:szCs w:val="32"/>
        </w:rPr>
        <w:t>hab</w:t>
      </w:r>
      <w:proofErr w:type="spellEnd"/>
      <w:r w:rsidRPr="00073932">
        <w:rPr>
          <w:rStyle w:val="apple-style-span"/>
          <w:rFonts w:ascii="Calibri" w:hAnsi="Calibri" w:cs="Calibri"/>
          <w:color w:val="000000"/>
          <w:sz w:val="32"/>
          <w:szCs w:val="32"/>
        </w:rPr>
        <w:t xml:space="preserve"> por </w:t>
      </w:r>
      <w:proofErr w:type="spellStart"/>
      <w:r w:rsidRPr="00073932">
        <w:rPr>
          <w:rStyle w:val="apple-style-span"/>
          <w:rFonts w:ascii="Calibri" w:hAnsi="Calibri" w:cs="Calibri"/>
          <w:color w:val="000000"/>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Alemania.</w:t>
      </w:r>
      <w:r w:rsidRPr="00073932">
        <w:rPr>
          <w:rFonts w:ascii="Calibri" w:hAnsi="Calibri" w:cs="Calibri"/>
          <w:sz w:val="32"/>
          <w:szCs w:val="32"/>
        </w:rPr>
        <w:t xml:space="preserve"> 82.200.000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11.493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7.152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r w:rsidRPr="00073932">
        <w:rPr>
          <w:rFonts w:ascii="Calibri" w:hAnsi="Calibri" w:cs="Calibri"/>
          <w:sz w:val="32"/>
          <w:szCs w:val="32"/>
        </w:rPr>
        <w:tab/>
      </w:r>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Perú.</w:t>
      </w:r>
      <w:r w:rsidRPr="00073932">
        <w:rPr>
          <w:rFonts w:ascii="Calibri" w:hAnsi="Calibri" w:cs="Calibri"/>
          <w:sz w:val="32"/>
          <w:szCs w:val="32"/>
        </w:rPr>
        <w:t xml:space="preserve"> 29.000.000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1.834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15.812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 xml:space="preserve">Brasil. </w:t>
      </w:r>
      <w:r w:rsidRPr="00073932">
        <w:rPr>
          <w:rFonts w:ascii="Calibri" w:hAnsi="Calibri" w:cs="Calibri"/>
          <w:sz w:val="32"/>
          <w:szCs w:val="32"/>
        </w:rPr>
        <w:t xml:space="preserve">193.017.646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5.565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e  34.684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 xml:space="preserve">Portugal. </w:t>
      </w:r>
      <w:r w:rsidRPr="00073932">
        <w:rPr>
          <w:rFonts w:ascii="Calibri" w:hAnsi="Calibri" w:cs="Calibri"/>
          <w:sz w:val="32"/>
          <w:szCs w:val="32"/>
        </w:rPr>
        <w:t xml:space="preserve">11.000.000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308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35.000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Uruguay.</w:t>
      </w:r>
      <w:r w:rsidRPr="00073932">
        <w:rPr>
          <w:rFonts w:ascii="Calibri" w:hAnsi="Calibri" w:cs="Calibri"/>
          <w:sz w:val="32"/>
          <w:szCs w:val="32"/>
        </w:rPr>
        <w:t xml:space="preserve"> 3.356.584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89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37.714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 xml:space="preserve">Colombia. </w:t>
      </w:r>
      <w:r w:rsidRPr="00073932">
        <w:rPr>
          <w:rFonts w:ascii="Calibri" w:hAnsi="Calibri" w:cs="Calibri"/>
          <w:sz w:val="32"/>
          <w:szCs w:val="32"/>
        </w:rPr>
        <w:t xml:space="preserve"> 42.888.594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1.099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39.025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Panamá.</w:t>
      </w:r>
      <w:r w:rsidRPr="00073932">
        <w:rPr>
          <w:rFonts w:ascii="Calibri" w:hAnsi="Calibri" w:cs="Calibri"/>
          <w:sz w:val="32"/>
          <w:szCs w:val="32"/>
        </w:rPr>
        <w:t xml:space="preserve"> 3.405.813 habitantes, 75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45.410.084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Chile.</w:t>
      </w:r>
      <w:r w:rsidRPr="00073932">
        <w:rPr>
          <w:rFonts w:ascii="Calibri" w:hAnsi="Calibri" w:cs="Calibri"/>
          <w:sz w:val="32"/>
          <w:szCs w:val="32"/>
        </w:rPr>
        <w:t xml:space="preserve"> 16.888.760  habitantes,  345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48.952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t>Costa Rica.</w:t>
      </w:r>
      <w:r w:rsidRPr="00073932">
        <w:rPr>
          <w:rFonts w:ascii="Calibri" w:hAnsi="Calibri" w:cs="Calibri"/>
          <w:sz w:val="32"/>
          <w:szCs w:val="32"/>
        </w:rPr>
        <w:t xml:space="preserve">  4.000.000  habitantes, 81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49.382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r w:rsidRPr="00073932">
        <w:rPr>
          <w:rFonts w:ascii="Calibri" w:hAnsi="Calibri" w:cs="Calibri"/>
          <w:sz w:val="32"/>
          <w:szCs w:val="32"/>
        </w:rPr>
        <w:t>.</w:t>
      </w:r>
    </w:p>
    <w:p w:rsidR="00B442BC" w:rsidRPr="00073932" w:rsidRDefault="00B442BC" w:rsidP="00B442BC">
      <w:pPr>
        <w:jc w:val="both"/>
        <w:rPr>
          <w:rFonts w:ascii="Calibri" w:hAnsi="Calibri" w:cs="Calibri"/>
          <w:sz w:val="32"/>
          <w:szCs w:val="32"/>
        </w:rPr>
      </w:pPr>
      <w:r w:rsidRPr="00073932">
        <w:rPr>
          <w:rFonts w:ascii="Calibri" w:hAnsi="Calibri" w:cs="Calibri"/>
          <w:b/>
          <w:sz w:val="32"/>
          <w:szCs w:val="32"/>
        </w:rPr>
        <w:lastRenderedPageBreak/>
        <w:t>Venezuela.</w:t>
      </w:r>
      <w:r w:rsidRPr="00073932">
        <w:rPr>
          <w:rFonts w:ascii="Calibri" w:hAnsi="Calibri" w:cs="Calibri"/>
          <w:sz w:val="32"/>
          <w:szCs w:val="32"/>
        </w:rPr>
        <w:t xml:space="preserve">28.000.000 habitantes, 335 </w:t>
      </w:r>
      <w:proofErr w:type="spellStart"/>
      <w:r w:rsidRPr="00073932">
        <w:rPr>
          <w:rFonts w:ascii="Calibri" w:hAnsi="Calibri" w:cs="Calibri"/>
          <w:sz w:val="32"/>
          <w:szCs w:val="32"/>
        </w:rPr>
        <w:t>mpios</w:t>
      </w:r>
      <w:proofErr w:type="spellEnd"/>
      <w:r w:rsidRPr="00073932">
        <w:rPr>
          <w:rFonts w:ascii="Calibri" w:hAnsi="Calibri" w:cs="Calibri"/>
          <w:sz w:val="32"/>
          <w:szCs w:val="32"/>
        </w:rPr>
        <w:t xml:space="preserve">, 83.582  </w:t>
      </w:r>
      <w:proofErr w:type="spellStart"/>
      <w:r w:rsidRPr="00073932">
        <w:rPr>
          <w:rFonts w:ascii="Calibri" w:hAnsi="Calibri" w:cs="Calibri"/>
          <w:sz w:val="32"/>
          <w:szCs w:val="32"/>
        </w:rPr>
        <w:t>hab</w:t>
      </w:r>
      <w:proofErr w:type="spellEnd"/>
      <w:r w:rsidRPr="00073932">
        <w:rPr>
          <w:rFonts w:ascii="Calibri" w:hAnsi="Calibri" w:cs="Calibri"/>
          <w:sz w:val="32"/>
          <w:szCs w:val="32"/>
        </w:rPr>
        <w:t xml:space="preserve"> por </w:t>
      </w:r>
      <w:proofErr w:type="spellStart"/>
      <w:r w:rsidRPr="00073932">
        <w:rPr>
          <w:rFonts w:ascii="Calibri" w:hAnsi="Calibri" w:cs="Calibri"/>
          <w:sz w:val="32"/>
          <w:szCs w:val="32"/>
        </w:rPr>
        <w:t>mpio</w:t>
      </w:r>
      <w:proofErr w:type="spellEnd"/>
    </w:p>
    <w:p w:rsidR="00B442BC" w:rsidRDefault="00B442BC" w:rsidP="00B442BC">
      <w:pPr>
        <w:spacing w:line="360" w:lineRule="auto"/>
        <w:jc w:val="both"/>
        <w:rPr>
          <w:rFonts w:ascii="Calibri" w:eastAsia="Arial Unicode MS" w:hAnsi="Calibri" w:cs="Calibri"/>
          <w:b/>
          <w:sz w:val="32"/>
          <w:szCs w:val="32"/>
        </w:rPr>
      </w:pPr>
    </w:p>
    <w:p w:rsidR="00B442BC" w:rsidRPr="00073932" w:rsidRDefault="00B442BC" w:rsidP="00B442BC">
      <w:pPr>
        <w:spacing w:line="360" w:lineRule="auto"/>
        <w:jc w:val="both"/>
        <w:rPr>
          <w:rFonts w:ascii="Calibri" w:eastAsia="Arial Unicode MS" w:hAnsi="Calibri" w:cs="Calibri"/>
          <w:sz w:val="32"/>
          <w:szCs w:val="32"/>
        </w:rPr>
      </w:pPr>
      <w:r w:rsidRPr="00073932">
        <w:rPr>
          <w:rFonts w:ascii="Calibri" w:eastAsia="Arial Unicode MS" w:hAnsi="Calibri" w:cs="Calibri"/>
          <w:b/>
          <w:sz w:val="32"/>
          <w:szCs w:val="32"/>
        </w:rPr>
        <w:t xml:space="preserve">El </w:t>
      </w:r>
      <w:r w:rsidR="005D358B">
        <w:rPr>
          <w:rFonts w:ascii="Calibri" w:eastAsia="Arial Unicode MS" w:hAnsi="Calibri" w:cs="Calibri"/>
          <w:b/>
          <w:sz w:val="32"/>
          <w:szCs w:val="32"/>
        </w:rPr>
        <w:t xml:space="preserve">antiguo </w:t>
      </w:r>
      <w:r w:rsidRPr="00073932">
        <w:rPr>
          <w:rFonts w:ascii="Calibri" w:eastAsia="Arial Unicode MS" w:hAnsi="Calibri" w:cs="Calibri"/>
          <w:b/>
          <w:sz w:val="32"/>
          <w:szCs w:val="32"/>
        </w:rPr>
        <w:t>Estado Vargas</w:t>
      </w:r>
      <w:r w:rsidR="005D358B">
        <w:rPr>
          <w:rFonts w:ascii="Calibri" w:eastAsia="Arial Unicode MS" w:hAnsi="Calibri" w:cs="Calibri"/>
          <w:b/>
          <w:sz w:val="32"/>
          <w:szCs w:val="32"/>
        </w:rPr>
        <w:t xml:space="preserve"> hoy L Guaira</w:t>
      </w:r>
      <w:r w:rsidRPr="00073932">
        <w:rPr>
          <w:rFonts w:ascii="Calibri" w:eastAsia="Arial Unicode MS" w:hAnsi="Calibri" w:cs="Calibri"/>
          <w:sz w:val="32"/>
          <w:szCs w:val="32"/>
        </w:rPr>
        <w:t xml:space="preserve"> tiene de acuerdo al censo del año 2.011 una población proyectada de 367.000 habitantes, dividida esta población  entre  6 daría un promedio de 61.068 habitantes por municipio.</w:t>
      </w:r>
    </w:p>
    <w:p w:rsidR="00B442BC" w:rsidRDefault="00B442BC" w:rsidP="00B442BC">
      <w:pPr>
        <w:spacing w:line="360" w:lineRule="auto"/>
        <w:jc w:val="both"/>
        <w:rPr>
          <w:rFonts w:ascii="Calibri" w:hAnsi="Calibri" w:cs="Calibri"/>
          <w:b/>
          <w:sz w:val="28"/>
          <w:szCs w:val="28"/>
        </w:rPr>
      </w:pPr>
    </w:p>
    <w:p w:rsidR="00B442BC" w:rsidRPr="00073932" w:rsidRDefault="00B442BC" w:rsidP="00B442BC">
      <w:pPr>
        <w:spacing w:line="360" w:lineRule="auto"/>
        <w:jc w:val="both"/>
        <w:rPr>
          <w:rFonts w:ascii="Calibri" w:hAnsi="Calibri" w:cs="Calibri"/>
          <w:sz w:val="28"/>
          <w:szCs w:val="28"/>
        </w:rPr>
      </w:pPr>
      <w:r w:rsidRPr="00073932">
        <w:rPr>
          <w:rFonts w:ascii="Calibri" w:hAnsi="Calibri" w:cs="Calibri"/>
          <w:b/>
          <w:sz w:val="28"/>
          <w:szCs w:val="28"/>
        </w:rPr>
        <w:t>7</w:t>
      </w:r>
      <w:r w:rsidRPr="00073932">
        <w:rPr>
          <w:rFonts w:ascii="Calibri" w:hAnsi="Calibri" w:cs="Calibri"/>
          <w:sz w:val="28"/>
          <w:szCs w:val="28"/>
        </w:rPr>
        <w:t>- LOS DIEZ PAISES MENOS POBLADOS DEL MUNDO</w:t>
      </w:r>
    </w:p>
    <w:tbl>
      <w:tblPr>
        <w:tblW w:w="0" w:type="auto"/>
        <w:tblCellSpacing w:w="30" w:type="dxa"/>
        <w:tblCellMar>
          <w:top w:w="60" w:type="dxa"/>
          <w:left w:w="60" w:type="dxa"/>
          <w:bottom w:w="60" w:type="dxa"/>
          <w:right w:w="60" w:type="dxa"/>
        </w:tblCellMar>
        <w:tblLook w:val="0000" w:firstRow="0" w:lastRow="0" w:firstColumn="0" w:lastColumn="0" w:noHBand="0" w:noVBand="0"/>
      </w:tblPr>
      <w:tblGrid>
        <w:gridCol w:w="8895"/>
      </w:tblGrid>
      <w:tr w:rsidR="00B442BC" w:rsidRPr="00332F5D" w:rsidTr="00B442BC">
        <w:trPr>
          <w:tblCellSpacing w:w="30" w:type="dxa"/>
        </w:trPr>
        <w:tc>
          <w:tcPr>
            <w:tcW w:w="0" w:type="auto"/>
            <w:vAlign w:val="center"/>
          </w:tcPr>
          <w:tbl>
            <w:tblPr>
              <w:tblW w:w="863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662"/>
              <w:gridCol w:w="2977"/>
            </w:tblGrid>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País</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5D358B" w:rsidP="00B442BC">
                  <w:pPr>
                    <w:jc w:val="both"/>
                    <w:rPr>
                      <w:rFonts w:ascii="Calibri" w:hAnsi="Calibri" w:cs="Calibri"/>
                      <w:sz w:val="56"/>
                      <w:szCs w:val="56"/>
                    </w:rPr>
                  </w:pPr>
                  <w:proofErr w:type="spellStart"/>
                  <w:r>
                    <w:rPr>
                      <w:rFonts w:ascii="Calibri" w:hAnsi="Calibri" w:cs="Calibri"/>
                      <w:sz w:val="56"/>
                      <w:szCs w:val="56"/>
                    </w:rPr>
                    <w:t>Hab</w:t>
                  </w:r>
                  <w:r w:rsidR="00B442BC" w:rsidRPr="00332F5D">
                    <w:rPr>
                      <w:rFonts w:ascii="Calibri" w:hAnsi="Calibri" w:cs="Calibri"/>
                      <w:sz w:val="56"/>
                      <w:szCs w:val="56"/>
                    </w:rPr>
                    <w:t>s</w:t>
                  </w:r>
                  <w:proofErr w:type="spellEnd"/>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Ciudad del Vaticano</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920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Tuvalu</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11.640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Nauru</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13.050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Palau</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20.300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San Marino</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28.880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lastRenderedPageBreak/>
                    <w:t>Mónaco</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32.410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Liechtenstein</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33.720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St. Kitts</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38.960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Islas Marshall</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rPr>
                  </w:pPr>
                  <w:r w:rsidRPr="00332F5D">
                    <w:rPr>
                      <w:rFonts w:ascii="Calibri" w:hAnsi="Calibri" w:cs="Calibri"/>
                      <w:sz w:val="56"/>
                      <w:szCs w:val="56"/>
                    </w:rPr>
                    <w:t xml:space="preserve">59.070 </w:t>
                  </w:r>
                </w:p>
              </w:tc>
            </w:tr>
            <w:tr w:rsidR="00B442BC" w:rsidRPr="00332F5D" w:rsidTr="005D358B">
              <w:trPr>
                <w:tblCellSpacing w:w="15" w:type="dxa"/>
              </w:trPr>
              <w:tc>
                <w:tcPr>
                  <w:tcW w:w="5617"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highlight w:val="yellow"/>
                    </w:rPr>
                  </w:pPr>
                  <w:r w:rsidRPr="00332F5D">
                    <w:rPr>
                      <w:rFonts w:ascii="Calibri" w:hAnsi="Calibri" w:cs="Calibri"/>
                      <w:sz w:val="56"/>
                      <w:szCs w:val="56"/>
                      <w:highlight w:val="yellow"/>
                    </w:rPr>
                    <w:t>Antigua y Barbuda</w:t>
                  </w:r>
                </w:p>
              </w:tc>
              <w:tc>
                <w:tcPr>
                  <w:tcW w:w="2932" w:type="dxa"/>
                  <w:tcBorders>
                    <w:top w:val="outset" w:sz="6" w:space="0" w:color="auto"/>
                    <w:left w:val="outset" w:sz="6" w:space="0" w:color="auto"/>
                    <w:bottom w:val="outset" w:sz="6" w:space="0" w:color="auto"/>
                    <w:right w:val="outset" w:sz="6" w:space="0" w:color="auto"/>
                  </w:tcBorders>
                  <w:vAlign w:val="center"/>
                </w:tcPr>
                <w:p w:rsidR="00B442BC" w:rsidRPr="00332F5D" w:rsidRDefault="00B442BC" w:rsidP="00B442BC">
                  <w:pPr>
                    <w:jc w:val="both"/>
                    <w:rPr>
                      <w:rFonts w:ascii="Calibri" w:hAnsi="Calibri" w:cs="Calibri"/>
                      <w:sz w:val="56"/>
                      <w:szCs w:val="56"/>
                      <w:highlight w:val="yellow"/>
                    </w:rPr>
                  </w:pPr>
                  <w:r w:rsidRPr="00332F5D">
                    <w:rPr>
                      <w:rFonts w:ascii="Calibri" w:hAnsi="Calibri" w:cs="Calibri"/>
                      <w:sz w:val="56"/>
                      <w:szCs w:val="56"/>
                      <w:highlight w:val="yellow"/>
                    </w:rPr>
                    <w:t xml:space="preserve">68.720 </w:t>
                  </w:r>
                </w:p>
              </w:tc>
            </w:tr>
          </w:tbl>
          <w:p w:rsidR="00B442BC" w:rsidRPr="00332F5D" w:rsidRDefault="00B442BC" w:rsidP="00B442BC">
            <w:pPr>
              <w:jc w:val="both"/>
              <w:rPr>
                <w:rFonts w:ascii="Calibri" w:hAnsi="Calibri" w:cs="Calibri"/>
                <w:sz w:val="56"/>
                <w:szCs w:val="56"/>
              </w:rPr>
            </w:pPr>
          </w:p>
        </w:tc>
      </w:tr>
    </w:tbl>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F17880" w:rsidRDefault="00F17880" w:rsidP="00627574">
      <w:pPr>
        <w:spacing w:line="360" w:lineRule="auto"/>
        <w:jc w:val="both"/>
        <w:rPr>
          <w:rFonts w:ascii="Calibri" w:hAnsi="Calibri" w:cs="Calibri"/>
          <w:sz w:val="28"/>
          <w:szCs w:val="28"/>
        </w:rPr>
      </w:pPr>
    </w:p>
    <w:p w:rsidR="00627574" w:rsidRPr="00073932" w:rsidRDefault="00627574" w:rsidP="00627574">
      <w:pPr>
        <w:spacing w:line="360" w:lineRule="auto"/>
        <w:jc w:val="both"/>
        <w:rPr>
          <w:rFonts w:ascii="Calibri" w:hAnsi="Calibri" w:cs="Calibri"/>
          <w:b/>
        </w:rPr>
      </w:pPr>
      <w:r w:rsidRPr="00073932">
        <w:rPr>
          <w:rFonts w:ascii="Calibri" w:hAnsi="Calibri" w:cs="Calibri"/>
          <w:sz w:val="28"/>
          <w:szCs w:val="28"/>
        </w:rPr>
        <w:t>8- LOS MUNICIPIOS A CREAR Y SUS POTENCIALIDADES</w:t>
      </w:r>
      <w:r w:rsidRPr="00073932">
        <w:rPr>
          <w:rFonts w:ascii="Calibri" w:hAnsi="Calibri" w:cs="Calibri"/>
          <w:b/>
        </w:rPr>
        <w:t xml:space="preserve"> </w:t>
      </w:r>
    </w:p>
    <w:p w:rsidR="00627574" w:rsidRPr="00F17880" w:rsidRDefault="00BB00F2" w:rsidP="00F17880">
      <w:pPr>
        <w:pStyle w:val="Prrafodelista"/>
        <w:numPr>
          <w:ilvl w:val="1"/>
          <w:numId w:val="29"/>
        </w:numPr>
        <w:spacing w:line="360" w:lineRule="auto"/>
        <w:jc w:val="both"/>
        <w:rPr>
          <w:rFonts w:ascii="Calibri" w:hAnsi="Calibri" w:cs="Calibri"/>
        </w:rPr>
      </w:pPr>
      <w:r w:rsidRPr="00F17880">
        <w:rPr>
          <w:rFonts w:ascii="Calibri" w:hAnsi="Calibri" w:cs="Calibri"/>
          <w:b/>
        </w:rPr>
        <w:lastRenderedPageBreak/>
        <w:t>MUNICIPIO CARUAO:</w:t>
      </w:r>
      <w:r w:rsidR="00627574" w:rsidRPr="00F17880">
        <w:rPr>
          <w:rFonts w:ascii="Calibri" w:hAnsi="Calibri" w:cs="Calibri"/>
        </w:rPr>
        <w:t xml:space="preserve"> Potencialidad: recreacional, agrícola, turística, pesca y av</w:t>
      </w:r>
      <w:r w:rsidR="00F17880">
        <w:rPr>
          <w:rFonts w:ascii="Calibri" w:hAnsi="Calibri" w:cs="Calibri"/>
        </w:rPr>
        <w:t xml:space="preserve">entura, </w:t>
      </w:r>
      <w:r w:rsidR="00627574" w:rsidRPr="00F17880">
        <w:rPr>
          <w:rFonts w:ascii="Calibri" w:hAnsi="Calibri" w:cs="Calibri"/>
        </w:rPr>
        <w:t xml:space="preserve"> folklore y s</w:t>
      </w:r>
      <w:r w:rsidRPr="00F17880">
        <w:rPr>
          <w:rFonts w:ascii="Calibri" w:hAnsi="Calibri" w:cs="Calibri"/>
        </w:rPr>
        <w:t xml:space="preserve">u sincretismo cultural, </w:t>
      </w:r>
      <w:r w:rsidR="00627574" w:rsidRPr="00F17880">
        <w:rPr>
          <w:rFonts w:ascii="Calibri" w:hAnsi="Calibri" w:cs="Calibri"/>
        </w:rPr>
        <w:t xml:space="preserve"> </w:t>
      </w:r>
      <w:r w:rsidR="00F17880">
        <w:rPr>
          <w:rFonts w:ascii="Calibri" w:hAnsi="Calibri" w:cs="Calibri"/>
        </w:rPr>
        <w:t xml:space="preserve">Restaurantes, posadas, cabañas, </w:t>
      </w:r>
      <w:r w:rsidR="003F5135" w:rsidRPr="00F17880">
        <w:rPr>
          <w:rFonts w:ascii="Calibri" w:hAnsi="Calibri" w:cs="Calibri"/>
        </w:rPr>
        <w:t>balnearios de playas y ríos,</w:t>
      </w:r>
      <w:r w:rsidR="00AA2812" w:rsidRPr="00F17880">
        <w:rPr>
          <w:rFonts w:ascii="Calibri" w:hAnsi="Calibri" w:cs="Calibri"/>
        </w:rPr>
        <w:t xml:space="preserve"> </w:t>
      </w:r>
      <w:r w:rsidR="00627574" w:rsidRPr="00F17880">
        <w:rPr>
          <w:rFonts w:ascii="Calibri" w:hAnsi="Calibri" w:cs="Calibri"/>
        </w:rPr>
        <w:t>com</w:t>
      </w:r>
      <w:r w:rsidRPr="00F17880">
        <w:rPr>
          <w:rFonts w:ascii="Calibri" w:hAnsi="Calibri" w:cs="Calibri"/>
        </w:rPr>
        <w:t>plejos turísticos.</w:t>
      </w:r>
      <w:r w:rsidR="00F17880">
        <w:rPr>
          <w:rFonts w:ascii="Calibri" w:hAnsi="Calibri" w:cs="Calibri"/>
        </w:rPr>
        <w:t xml:space="preserve"> Pesca.</w:t>
      </w:r>
      <w:r w:rsidR="00627574" w:rsidRPr="00F17880">
        <w:rPr>
          <w:rFonts w:ascii="Calibri" w:hAnsi="Calibri" w:cs="Calibri"/>
        </w:rPr>
        <w:t xml:space="preserve"> </w:t>
      </w:r>
    </w:p>
    <w:p w:rsidR="00BB00F2" w:rsidRPr="00BB00F2" w:rsidRDefault="00BB00F2" w:rsidP="00BB00F2">
      <w:pPr>
        <w:pStyle w:val="Prrafodelista"/>
        <w:numPr>
          <w:ilvl w:val="1"/>
          <w:numId w:val="23"/>
        </w:numPr>
        <w:spacing w:line="360" w:lineRule="auto"/>
        <w:jc w:val="both"/>
        <w:rPr>
          <w:rFonts w:ascii="Calibri" w:hAnsi="Calibri" w:cs="Calibri"/>
          <w:lang w:val="es-VE"/>
        </w:rPr>
      </w:pPr>
      <w:r w:rsidRPr="00BB00F2">
        <w:rPr>
          <w:rFonts w:ascii="Calibri" w:hAnsi="Calibri" w:cs="Calibri"/>
          <w:b/>
          <w:lang w:val="es-VE"/>
        </w:rPr>
        <w:t>MUNICIPIO NAIGUATA</w:t>
      </w:r>
      <w:r>
        <w:rPr>
          <w:rFonts w:ascii="Calibri" w:hAnsi="Calibri" w:cs="Calibri"/>
          <w:lang w:val="es-VE"/>
        </w:rPr>
        <w:t>. Potencialidad: Turismo y Recreación, Pesca, La mayor concentración de festividades Mágica Religiosa( Diablos danzantes, el entierro de la sardina, tambor, velorios de cruz de mayo)</w:t>
      </w:r>
      <w:r w:rsidR="003F5135">
        <w:rPr>
          <w:rFonts w:ascii="Calibri" w:hAnsi="Calibri" w:cs="Calibri"/>
          <w:lang w:val="es-VE"/>
        </w:rPr>
        <w:t>, balnearios de playas y</w:t>
      </w:r>
      <w:r w:rsidR="00FD2940">
        <w:rPr>
          <w:rFonts w:ascii="Calibri" w:hAnsi="Calibri" w:cs="Calibri"/>
          <w:lang w:val="es-VE"/>
        </w:rPr>
        <w:t xml:space="preserve"> </w:t>
      </w:r>
      <w:r w:rsidR="003F5135">
        <w:rPr>
          <w:rFonts w:ascii="Calibri" w:hAnsi="Calibri" w:cs="Calibri"/>
          <w:lang w:val="es-VE"/>
        </w:rPr>
        <w:t xml:space="preserve"> </w:t>
      </w:r>
      <w:r w:rsidR="00FD2940">
        <w:rPr>
          <w:rFonts w:ascii="Calibri" w:hAnsi="Calibri" w:cs="Calibri"/>
          <w:lang w:val="es-VE"/>
        </w:rPr>
        <w:t>ríos</w:t>
      </w:r>
      <w:r>
        <w:rPr>
          <w:rFonts w:ascii="Calibri" w:hAnsi="Calibri" w:cs="Calibri"/>
          <w:lang w:val="es-VE"/>
        </w:rPr>
        <w:t xml:space="preserve">, Clubes recreacionales  </w:t>
      </w:r>
    </w:p>
    <w:p w:rsidR="003F5135" w:rsidRPr="003F5135" w:rsidRDefault="00BB00F2" w:rsidP="003F5135">
      <w:pPr>
        <w:pStyle w:val="Prrafodelista"/>
        <w:numPr>
          <w:ilvl w:val="1"/>
          <w:numId w:val="23"/>
        </w:numPr>
        <w:spacing w:line="360" w:lineRule="auto"/>
        <w:jc w:val="both"/>
        <w:rPr>
          <w:rFonts w:ascii="Calibri" w:hAnsi="Calibri" w:cs="Calibri"/>
          <w:lang w:val="es-VE"/>
        </w:rPr>
      </w:pPr>
      <w:r w:rsidRPr="003F5135">
        <w:rPr>
          <w:rFonts w:ascii="Calibri" w:hAnsi="Calibri" w:cs="Calibri"/>
          <w:b/>
          <w:lang w:val="es-VE"/>
        </w:rPr>
        <w:t xml:space="preserve">MUNICIPIO CARABALLEDA: </w:t>
      </w:r>
      <w:r w:rsidR="00FD2940">
        <w:rPr>
          <w:rFonts w:ascii="Calibri" w:hAnsi="Calibri" w:cs="Calibri"/>
          <w:b/>
          <w:lang w:val="es-VE"/>
        </w:rPr>
        <w:t>Potencialidades:</w:t>
      </w:r>
      <w:r w:rsidR="00627574" w:rsidRPr="003F5135">
        <w:rPr>
          <w:rFonts w:ascii="Calibri" w:hAnsi="Calibri" w:cs="Calibri"/>
          <w:lang w:val="es-VE"/>
        </w:rPr>
        <w:t xml:space="preserve"> La mayor planta turística,  hoteles posadas, cabañas, restaurantes, vida nocturna,</w:t>
      </w:r>
      <w:r w:rsidRPr="003F5135">
        <w:rPr>
          <w:rFonts w:ascii="Calibri" w:hAnsi="Calibri" w:cs="Calibri"/>
          <w:lang w:val="es-VE"/>
        </w:rPr>
        <w:t xml:space="preserve"> Clubes, </w:t>
      </w:r>
      <w:r w:rsidR="003F5135" w:rsidRPr="003F5135">
        <w:rPr>
          <w:rFonts w:ascii="Calibri" w:hAnsi="Calibri" w:cs="Calibri"/>
          <w:lang w:val="es-VE"/>
        </w:rPr>
        <w:t xml:space="preserve"> marina deportiva, balnearios de playas y ríos,</w:t>
      </w:r>
    </w:p>
    <w:p w:rsidR="00627574" w:rsidRDefault="003F5135" w:rsidP="003F5135">
      <w:pPr>
        <w:pStyle w:val="Prrafodelista"/>
        <w:numPr>
          <w:ilvl w:val="1"/>
          <w:numId w:val="23"/>
        </w:numPr>
        <w:spacing w:line="360" w:lineRule="auto"/>
        <w:jc w:val="both"/>
        <w:rPr>
          <w:rFonts w:ascii="Calibri" w:hAnsi="Calibri" w:cs="Calibri"/>
          <w:lang w:val="es-VE"/>
        </w:rPr>
      </w:pPr>
      <w:r>
        <w:rPr>
          <w:rFonts w:ascii="Calibri" w:hAnsi="Calibri" w:cs="Calibri"/>
          <w:b/>
          <w:lang w:val="es-VE"/>
        </w:rPr>
        <w:t>MUNICIPIO MACUTO</w:t>
      </w:r>
      <w:r w:rsidR="005B6884">
        <w:rPr>
          <w:rFonts w:ascii="Calibri" w:hAnsi="Calibri" w:cs="Calibri"/>
          <w:b/>
          <w:lang w:val="es-VE"/>
        </w:rPr>
        <w:t xml:space="preserve">: </w:t>
      </w:r>
      <w:r w:rsidR="00FD2940">
        <w:rPr>
          <w:rFonts w:ascii="Calibri" w:hAnsi="Calibri" w:cs="Calibri"/>
          <w:b/>
          <w:lang w:val="es-VE"/>
        </w:rPr>
        <w:t>Potencialidades</w:t>
      </w:r>
      <w:r>
        <w:rPr>
          <w:rFonts w:ascii="Calibri" w:hAnsi="Calibri" w:cs="Calibri"/>
          <w:b/>
          <w:lang w:val="es-VE"/>
        </w:rPr>
        <w:t>: Balneario histórico de Venezuela, asiento de LA GUZMANIA Y LA CRESPERA casas presidenciales, el</w:t>
      </w:r>
      <w:r w:rsidR="00627574" w:rsidRPr="003F5135">
        <w:rPr>
          <w:rFonts w:ascii="Calibri" w:hAnsi="Calibri" w:cs="Calibri"/>
          <w:lang w:val="es-VE"/>
        </w:rPr>
        <w:t xml:space="preserve"> teleférico, el paseo y casco histó</w:t>
      </w:r>
      <w:r>
        <w:rPr>
          <w:rFonts w:ascii="Calibri" w:hAnsi="Calibri" w:cs="Calibri"/>
          <w:lang w:val="es-VE"/>
        </w:rPr>
        <w:t xml:space="preserve">rico </w:t>
      </w:r>
      <w:r w:rsidR="00FD2940">
        <w:rPr>
          <w:rFonts w:ascii="Calibri" w:hAnsi="Calibri" w:cs="Calibri"/>
          <w:lang w:val="es-VE"/>
        </w:rPr>
        <w:t xml:space="preserve">colonial </w:t>
      </w:r>
      <w:r>
        <w:rPr>
          <w:rFonts w:ascii="Calibri" w:hAnsi="Calibri" w:cs="Calibri"/>
          <w:lang w:val="es-VE"/>
        </w:rPr>
        <w:t>de macuto, Hotel Miramar, 1 riachuelo</w:t>
      </w:r>
      <w:r w:rsidR="00627574" w:rsidRPr="003F5135">
        <w:rPr>
          <w:rFonts w:ascii="Calibri" w:hAnsi="Calibri" w:cs="Calibri"/>
          <w:lang w:val="es-VE"/>
        </w:rPr>
        <w:t>.</w:t>
      </w:r>
      <w:r w:rsidR="00FD2940">
        <w:rPr>
          <w:rFonts w:ascii="Calibri" w:hAnsi="Calibri" w:cs="Calibri"/>
          <w:lang w:val="es-VE"/>
        </w:rPr>
        <w:t xml:space="preserve"> Pesca.</w:t>
      </w:r>
      <w:r w:rsidR="00501BD0">
        <w:rPr>
          <w:rFonts w:ascii="Calibri" w:hAnsi="Calibri" w:cs="Calibri"/>
          <w:lang w:val="es-VE"/>
        </w:rPr>
        <w:t xml:space="preserve"> Estadio de Beisbol Profesional</w:t>
      </w:r>
      <w:r w:rsidR="00196928">
        <w:rPr>
          <w:rFonts w:ascii="Calibri" w:hAnsi="Calibri" w:cs="Calibri"/>
          <w:lang w:val="es-VE"/>
        </w:rPr>
        <w:t>, cinta costera, GALIPAN.</w:t>
      </w:r>
    </w:p>
    <w:p w:rsidR="00627574" w:rsidRPr="00FD2940" w:rsidRDefault="00FD2940" w:rsidP="00627574">
      <w:pPr>
        <w:pStyle w:val="Prrafodelista"/>
        <w:numPr>
          <w:ilvl w:val="1"/>
          <w:numId w:val="23"/>
        </w:numPr>
        <w:spacing w:line="360" w:lineRule="auto"/>
        <w:jc w:val="both"/>
        <w:rPr>
          <w:rFonts w:ascii="Calibri" w:hAnsi="Calibri" w:cs="Calibri"/>
          <w:lang w:val="es-VE"/>
        </w:rPr>
      </w:pPr>
      <w:r>
        <w:rPr>
          <w:rFonts w:ascii="Calibri" w:hAnsi="Calibri" w:cs="Calibri"/>
          <w:b/>
          <w:lang w:val="es-VE"/>
        </w:rPr>
        <w:t xml:space="preserve"> MUNICIPIO LA GUAYRA:</w:t>
      </w:r>
      <w:r w:rsidR="00627574" w:rsidRPr="00FD2940">
        <w:rPr>
          <w:rFonts w:ascii="Calibri" w:hAnsi="Calibri" w:cs="Calibri"/>
          <w:lang w:val="es-VE"/>
        </w:rPr>
        <w:t xml:space="preserve"> </w:t>
      </w:r>
      <w:r w:rsidR="008A54CC">
        <w:rPr>
          <w:rFonts w:ascii="Calibri" w:hAnsi="Calibri" w:cs="Calibri"/>
          <w:lang w:val="es-VE"/>
        </w:rPr>
        <w:t xml:space="preserve">Potencialidades. </w:t>
      </w:r>
      <w:r w:rsidR="00627574" w:rsidRPr="00FD2940">
        <w:rPr>
          <w:rFonts w:ascii="Calibri" w:hAnsi="Calibri" w:cs="Calibri"/>
          <w:lang w:val="es-VE"/>
        </w:rPr>
        <w:t>casco histórico</w:t>
      </w:r>
      <w:r>
        <w:rPr>
          <w:rFonts w:ascii="Calibri" w:hAnsi="Calibri" w:cs="Calibri"/>
          <w:lang w:val="es-VE"/>
        </w:rPr>
        <w:t xml:space="preserve"> colonial hoy en vías de franca recuperación</w:t>
      </w:r>
      <w:r w:rsidR="00627574" w:rsidRPr="00FD2940">
        <w:rPr>
          <w:rFonts w:ascii="Calibri" w:hAnsi="Calibri" w:cs="Calibri"/>
          <w:lang w:val="es-VE"/>
        </w:rPr>
        <w:t>,</w:t>
      </w:r>
      <w:r w:rsidR="008A54CC">
        <w:rPr>
          <w:rFonts w:ascii="Calibri" w:hAnsi="Calibri" w:cs="Calibri"/>
          <w:lang w:val="es-VE"/>
        </w:rPr>
        <w:t xml:space="preserve"> Fortines, </w:t>
      </w:r>
      <w:r w:rsidR="00627574" w:rsidRPr="00FD2940">
        <w:rPr>
          <w:rFonts w:ascii="Calibri" w:hAnsi="Calibri" w:cs="Calibri"/>
          <w:lang w:val="es-VE"/>
        </w:rPr>
        <w:t xml:space="preserve"> </w:t>
      </w:r>
      <w:r>
        <w:rPr>
          <w:rFonts w:ascii="Calibri" w:hAnsi="Calibri" w:cs="Calibri"/>
          <w:lang w:val="es-VE"/>
        </w:rPr>
        <w:t xml:space="preserve">Camino a Caracas, </w:t>
      </w:r>
      <w:r w:rsidR="00627574" w:rsidRPr="00FD2940">
        <w:rPr>
          <w:rFonts w:ascii="Calibri" w:hAnsi="Calibri" w:cs="Calibri"/>
          <w:lang w:val="es-VE"/>
        </w:rPr>
        <w:t>monumentos nacion</w:t>
      </w:r>
      <w:r>
        <w:rPr>
          <w:rFonts w:ascii="Calibri" w:hAnsi="Calibri" w:cs="Calibri"/>
          <w:lang w:val="es-VE"/>
        </w:rPr>
        <w:t>ales</w:t>
      </w:r>
      <w:r w:rsidR="00627574" w:rsidRPr="00FD2940">
        <w:rPr>
          <w:rFonts w:ascii="Calibri" w:hAnsi="Calibri" w:cs="Calibri"/>
          <w:lang w:val="es-VE"/>
        </w:rPr>
        <w:t xml:space="preserve">, </w:t>
      </w:r>
      <w:r>
        <w:rPr>
          <w:rFonts w:ascii="Calibri" w:hAnsi="Calibri" w:cs="Calibri"/>
          <w:lang w:val="es-VE"/>
        </w:rPr>
        <w:t>turismo religioso</w:t>
      </w:r>
      <w:r w:rsidR="00627574" w:rsidRPr="00FD2940">
        <w:rPr>
          <w:rFonts w:ascii="Calibri" w:hAnsi="Calibri" w:cs="Calibri"/>
          <w:lang w:val="es-VE"/>
        </w:rPr>
        <w:t xml:space="preserve">, ciudad museo abierta al mundo, </w:t>
      </w:r>
      <w:r w:rsidR="00501BD0">
        <w:rPr>
          <w:rFonts w:ascii="Calibri" w:hAnsi="Calibri" w:cs="Calibri"/>
          <w:lang w:val="es-VE"/>
        </w:rPr>
        <w:t xml:space="preserve">cinta costera, terminal terrestre, </w:t>
      </w:r>
      <w:r w:rsidR="00627574" w:rsidRPr="00FD2940">
        <w:rPr>
          <w:rFonts w:ascii="Calibri" w:hAnsi="Calibri" w:cs="Calibri"/>
          <w:lang w:val="es-VE"/>
        </w:rPr>
        <w:t xml:space="preserve">puerto polivalente, muelle turístico, de carga general, centro de Acopio pesquero  e industria de conserva de enlatados y explorar la posibilidad de un astillero. </w:t>
      </w:r>
    </w:p>
    <w:p w:rsidR="00627574" w:rsidRPr="00FD2940" w:rsidRDefault="00627574" w:rsidP="00FD2940">
      <w:pPr>
        <w:pStyle w:val="Prrafodelista"/>
        <w:numPr>
          <w:ilvl w:val="1"/>
          <w:numId w:val="23"/>
        </w:numPr>
        <w:spacing w:line="360" w:lineRule="auto"/>
        <w:jc w:val="both"/>
        <w:rPr>
          <w:rFonts w:ascii="Calibri" w:hAnsi="Calibri" w:cs="Calibri"/>
        </w:rPr>
      </w:pPr>
      <w:r w:rsidRPr="00FD2940">
        <w:rPr>
          <w:rFonts w:ascii="Calibri" w:hAnsi="Calibri" w:cs="Calibri"/>
          <w:b/>
        </w:rPr>
        <w:t>MUNICIPIO MAIQUETIA</w:t>
      </w:r>
      <w:r w:rsidR="00FD2940" w:rsidRPr="00FD2940">
        <w:rPr>
          <w:rFonts w:ascii="Calibri" w:hAnsi="Calibri" w:cs="Calibri"/>
          <w:i/>
        </w:rPr>
        <w:t>:</w:t>
      </w:r>
      <w:r w:rsidRPr="00FD2940">
        <w:rPr>
          <w:rFonts w:ascii="Calibri" w:hAnsi="Calibri" w:cs="Calibri"/>
        </w:rPr>
        <w:t xml:space="preserve"> Potencialidades: Comercio y servicio, actividad  portuaria y aeroportuaria. Archipiélago los Roques, los componentes tradicionales y religiosos del Cristo de Maiquetía y la peregrinación de la virgen de Lourdes a través del camino de los españoles. </w:t>
      </w:r>
    </w:p>
    <w:p w:rsidR="00FD2940" w:rsidRPr="008A54CC" w:rsidRDefault="00FD2940" w:rsidP="00FD2940">
      <w:pPr>
        <w:pStyle w:val="Prrafodelista"/>
        <w:numPr>
          <w:ilvl w:val="1"/>
          <w:numId w:val="23"/>
        </w:numPr>
        <w:spacing w:line="360" w:lineRule="auto"/>
        <w:jc w:val="both"/>
        <w:rPr>
          <w:rFonts w:ascii="Calibri" w:hAnsi="Calibri" w:cs="Calibri"/>
          <w:i/>
        </w:rPr>
      </w:pPr>
      <w:r>
        <w:rPr>
          <w:rFonts w:ascii="Calibri" w:hAnsi="Calibri" w:cs="Calibri"/>
          <w:b/>
        </w:rPr>
        <w:t>MUNICIPIO CARLOS SOUBLETTE</w:t>
      </w:r>
      <w:r w:rsidR="008A54CC">
        <w:rPr>
          <w:rFonts w:ascii="Calibri" w:hAnsi="Calibri" w:cs="Calibri"/>
          <w:b/>
        </w:rPr>
        <w:t xml:space="preserve">. Potencialidades. Comercio y servicio, actividades portuarias y aeroportuarias, balneario, Carretera vieja Caracas La </w:t>
      </w:r>
      <w:r w:rsidR="00501BD0">
        <w:rPr>
          <w:rFonts w:ascii="Calibri" w:hAnsi="Calibri" w:cs="Calibri"/>
          <w:b/>
        </w:rPr>
        <w:t>Guaira</w:t>
      </w:r>
      <w:r w:rsidR="008A54CC">
        <w:rPr>
          <w:rFonts w:ascii="Calibri" w:hAnsi="Calibri" w:cs="Calibri"/>
          <w:b/>
        </w:rPr>
        <w:t>.</w:t>
      </w:r>
    </w:p>
    <w:p w:rsidR="00501BD0" w:rsidRPr="00501BD0" w:rsidRDefault="008A54CC" w:rsidP="00501BD0">
      <w:pPr>
        <w:pStyle w:val="Prrafodelista"/>
        <w:numPr>
          <w:ilvl w:val="1"/>
          <w:numId w:val="23"/>
        </w:numPr>
        <w:spacing w:line="360" w:lineRule="auto"/>
        <w:jc w:val="both"/>
        <w:rPr>
          <w:rFonts w:ascii="Calibri" w:hAnsi="Calibri" w:cs="Calibri"/>
          <w:i/>
        </w:rPr>
      </w:pPr>
      <w:r>
        <w:rPr>
          <w:rFonts w:ascii="Calibri" w:hAnsi="Calibri" w:cs="Calibri"/>
          <w:b/>
        </w:rPr>
        <w:lastRenderedPageBreak/>
        <w:t>MUNICIPIO URIMARE:</w:t>
      </w:r>
      <w:r w:rsidRPr="008A54CC">
        <w:t xml:space="preserve"> </w:t>
      </w:r>
      <w:r w:rsidRPr="008A54CC">
        <w:rPr>
          <w:rFonts w:ascii="Calibri" w:hAnsi="Calibri" w:cs="Calibri"/>
          <w:b/>
        </w:rPr>
        <w:t>Potencialidades</w:t>
      </w:r>
      <w:r>
        <w:rPr>
          <w:rFonts w:ascii="Calibri" w:hAnsi="Calibri" w:cs="Calibri"/>
          <w:b/>
        </w:rPr>
        <w:t xml:space="preserve"> Aeropuerto, </w:t>
      </w:r>
      <w:r w:rsidR="00501BD0">
        <w:rPr>
          <w:rFonts w:ascii="Calibri" w:hAnsi="Calibri" w:cs="Calibri"/>
          <w:b/>
        </w:rPr>
        <w:t xml:space="preserve">Hoteles, cabañas, posadas, restaurantes, </w:t>
      </w:r>
      <w:r>
        <w:rPr>
          <w:rFonts w:ascii="Calibri" w:hAnsi="Calibri" w:cs="Calibri"/>
          <w:b/>
        </w:rPr>
        <w:t xml:space="preserve">Universidades </w:t>
      </w:r>
      <w:r w:rsidRPr="008A54CC">
        <w:rPr>
          <w:rFonts w:ascii="Calibri" w:hAnsi="Calibri" w:cs="Calibri"/>
          <w:b/>
        </w:rPr>
        <w:t>UNEXCA, USR</w:t>
      </w:r>
      <w:r w:rsidR="00501BD0">
        <w:rPr>
          <w:rFonts w:ascii="Calibri" w:hAnsi="Calibri" w:cs="Calibri"/>
          <w:b/>
        </w:rPr>
        <w:t xml:space="preserve">, </w:t>
      </w:r>
      <w:r>
        <w:rPr>
          <w:rFonts w:ascii="Calibri" w:hAnsi="Calibri" w:cs="Calibri"/>
          <w:b/>
        </w:rPr>
        <w:t xml:space="preserve"> Club </w:t>
      </w:r>
      <w:r w:rsidR="00AA2812">
        <w:rPr>
          <w:rFonts w:ascii="Calibri" w:hAnsi="Calibri" w:cs="Calibri"/>
          <w:b/>
        </w:rPr>
        <w:t>Náutico, Comercio, servicios</w:t>
      </w:r>
    </w:p>
    <w:p w:rsidR="00501BD0" w:rsidRPr="00501BD0" w:rsidRDefault="00627574" w:rsidP="00627574">
      <w:pPr>
        <w:pStyle w:val="Prrafodelista"/>
        <w:numPr>
          <w:ilvl w:val="1"/>
          <w:numId w:val="23"/>
        </w:numPr>
        <w:spacing w:line="360" w:lineRule="auto"/>
        <w:jc w:val="both"/>
        <w:rPr>
          <w:rFonts w:ascii="Calibri" w:hAnsi="Calibri" w:cs="Calibri"/>
          <w:i/>
        </w:rPr>
      </w:pPr>
      <w:r w:rsidRPr="00501BD0">
        <w:rPr>
          <w:rFonts w:ascii="Calibri" w:hAnsi="Calibri" w:cs="Calibri"/>
          <w:b/>
          <w:lang w:val="es-VE"/>
        </w:rPr>
        <w:t xml:space="preserve"> MUNICIPIO CATIA LA MAR: </w:t>
      </w:r>
      <w:r w:rsidR="00AA2812" w:rsidRPr="00501BD0">
        <w:rPr>
          <w:rFonts w:ascii="Calibri" w:hAnsi="Calibri" w:cs="Calibri"/>
          <w:b/>
        </w:rPr>
        <w:t xml:space="preserve">Potencialidades. </w:t>
      </w:r>
      <w:r w:rsidR="00F17880">
        <w:rPr>
          <w:rFonts w:ascii="Calibri" w:hAnsi="Calibri" w:cs="Calibri"/>
          <w:lang w:val="es-VE"/>
        </w:rPr>
        <w:t xml:space="preserve">Aeropuerto e industrias medianas </w:t>
      </w:r>
      <w:r w:rsidRPr="00501BD0">
        <w:rPr>
          <w:rFonts w:ascii="Calibri" w:hAnsi="Calibri" w:cs="Calibri"/>
          <w:lang w:val="es-VE"/>
        </w:rPr>
        <w:t xml:space="preserve"> como: los Molinos Hidalgo, Mocama, puerto c</w:t>
      </w:r>
      <w:r w:rsidR="00F17880">
        <w:rPr>
          <w:rFonts w:ascii="Calibri" w:hAnsi="Calibri" w:cs="Calibri"/>
          <w:lang w:val="es-VE"/>
        </w:rPr>
        <w:t>ementero, Clubes recreacionales. C</w:t>
      </w:r>
      <w:r w:rsidR="00501BD0">
        <w:rPr>
          <w:rFonts w:ascii="Calibri" w:hAnsi="Calibri" w:cs="Calibri"/>
          <w:lang w:val="es-VE"/>
        </w:rPr>
        <w:t>inta costera,</w:t>
      </w:r>
      <w:r w:rsidRPr="00501BD0">
        <w:rPr>
          <w:rFonts w:ascii="Calibri" w:hAnsi="Calibri" w:cs="Calibri"/>
          <w:lang w:val="es-VE"/>
        </w:rPr>
        <w:t xml:space="preserve"> balnearios, </w:t>
      </w:r>
      <w:r w:rsidR="00501BD0">
        <w:rPr>
          <w:rFonts w:ascii="Calibri" w:hAnsi="Calibri" w:cs="Calibri"/>
          <w:lang w:val="es-VE"/>
        </w:rPr>
        <w:t>hoteles, posadas, restaurantes,</w:t>
      </w:r>
      <w:r w:rsidRPr="00501BD0">
        <w:rPr>
          <w:rFonts w:ascii="Calibri" w:hAnsi="Calibri" w:cs="Calibri"/>
          <w:lang w:val="es-VE"/>
        </w:rPr>
        <w:t xml:space="preserve"> planteles universitarios como: Universidad Marítima del Cari</w:t>
      </w:r>
      <w:r w:rsidR="008A54CC" w:rsidRPr="00501BD0">
        <w:rPr>
          <w:rFonts w:ascii="Calibri" w:hAnsi="Calibri" w:cs="Calibri"/>
        </w:rPr>
        <w:t xml:space="preserve">be, Universidad de la Armada de Venezuela, </w:t>
      </w:r>
      <w:r w:rsidRPr="00501BD0">
        <w:rPr>
          <w:rFonts w:ascii="Calibri" w:hAnsi="Calibri" w:cs="Calibri"/>
          <w:lang w:val="es-VE"/>
        </w:rPr>
        <w:t xml:space="preserve"> la UNEFA, </w:t>
      </w:r>
      <w:r w:rsidR="00F17880">
        <w:rPr>
          <w:rFonts w:ascii="Calibri" w:hAnsi="Calibri" w:cs="Calibri"/>
        </w:rPr>
        <w:t>muelles y</w:t>
      </w:r>
      <w:r w:rsidR="008A54CC" w:rsidRPr="00501BD0">
        <w:rPr>
          <w:rFonts w:ascii="Calibri" w:hAnsi="Calibri" w:cs="Calibri"/>
        </w:rPr>
        <w:t xml:space="preserve"> </w:t>
      </w:r>
      <w:r w:rsidRPr="00501BD0">
        <w:rPr>
          <w:rFonts w:ascii="Calibri" w:hAnsi="Calibri" w:cs="Calibri"/>
          <w:lang w:val="es-VE"/>
        </w:rPr>
        <w:t xml:space="preserve">centros pesqueros artesanales </w:t>
      </w:r>
    </w:p>
    <w:p w:rsidR="00196928" w:rsidRPr="00196928" w:rsidRDefault="00627574" w:rsidP="00196928">
      <w:pPr>
        <w:pStyle w:val="Prrafodelista"/>
        <w:numPr>
          <w:ilvl w:val="1"/>
          <w:numId w:val="23"/>
        </w:numPr>
        <w:spacing w:line="360" w:lineRule="auto"/>
        <w:jc w:val="both"/>
        <w:rPr>
          <w:rFonts w:ascii="Calibri" w:hAnsi="Calibri" w:cs="Calibri"/>
          <w:lang w:val="es-VE"/>
        </w:rPr>
      </w:pPr>
      <w:r w:rsidRPr="00501BD0">
        <w:rPr>
          <w:rFonts w:ascii="Calibri" w:hAnsi="Calibri" w:cs="Calibri"/>
          <w:b/>
          <w:lang w:val="es-VE"/>
        </w:rPr>
        <w:t xml:space="preserve">MUNICIPIO CARAYACA: </w:t>
      </w:r>
      <w:r w:rsidR="00196928" w:rsidRPr="00196928">
        <w:rPr>
          <w:rFonts w:ascii="Calibri" w:hAnsi="Calibri" w:cs="Calibri"/>
          <w:lang w:val="es-VE"/>
        </w:rPr>
        <w:t>Potencialida</w:t>
      </w:r>
      <w:r w:rsidR="00196928">
        <w:rPr>
          <w:rFonts w:ascii="Calibri" w:hAnsi="Calibri" w:cs="Calibri"/>
          <w:lang w:val="es-VE"/>
        </w:rPr>
        <w:t>d: La mayor frontera agrícola del estado, monumento natural Agustín Codazzi</w:t>
      </w:r>
      <w:r w:rsidR="00F17880">
        <w:rPr>
          <w:rFonts w:ascii="Calibri" w:hAnsi="Calibri" w:cs="Calibri"/>
          <w:lang w:val="es-VE"/>
        </w:rPr>
        <w:t>, senderismo,</w:t>
      </w:r>
      <w:r w:rsidR="00196928">
        <w:rPr>
          <w:rFonts w:ascii="Calibri" w:hAnsi="Calibri" w:cs="Calibri"/>
          <w:lang w:val="es-VE"/>
        </w:rPr>
        <w:t xml:space="preserve"> crías de pequeñas especies, Clima, Posadas, hoteles, clubes y resort de montaña, y de playa, santuario del submarinismo, pesca.</w:t>
      </w:r>
    </w:p>
    <w:p w:rsidR="00196928" w:rsidRPr="00196928" w:rsidRDefault="00196928" w:rsidP="00501BD0">
      <w:pPr>
        <w:pStyle w:val="Prrafodelista"/>
        <w:numPr>
          <w:ilvl w:val="1"/>
          <w:numId w:val="23"/>
        </w:numPr>
        <w:spacing w:line="360" w:lineRule="auto"/>
        <w:jc w:val="both"/>
        <w:rPr>
          <w:rFonts w:ascii="Calibri" w:hAnsi="Calibri" w:cs="Calibri"/>
          <w:i/>
        </w:rPr>
      </w:pPr>
      <w:r>
        <w:rPr>
          <w:rFonts w:ascii="Calibri" w:hAnsi="Calibri" w:cs="Calibri"/>
          <w:lang w:val="es-VE"/>
        </w:rPr>
        <w:t>JUNKO</w:t>
      </w:r>
      <w:r w:rsidR="00627574" w:rsidRPr="00501BD0">
        <w:rPr>
          <w:rFonts w:ascii="Calibri" w:hAnsi="Calibri" w:cs="Calibri"/>
          <w:lang w:val="es-VE"/>
        </w:rPr>
        <w:t xml:space="preserve">: Turismo de montaña, rural, de </w:t>
      </w:r>
      <w:r>
        <w:rPr>
          <w:rFonts w:ascii="Calibri" w:hAnsi="Calibri" w:cs="Calibri"/>
          <w:lang w:val="es-VE"/>
        </w:rPr>
        <w:t xml:space="preserve">aventura, </w:t>
      </w:r>
      <w:r w:rsidR="00627574" w:rsidRPr="00501BD0">
        <w:rPr>
          <w:rFonts w:ascii="Calibri" w:hAnsi="Calibri" w:cs="Calibri"/>
          <w:lang w:val="es-VE"/>
        </w:rPr>
        <w:t>agrícola</w:t>
      </w:r>
      <w:r>
        <w:rPr>
          <w:rFonts w:ascii="Calibri" w:hAnsi="Calibri" w:cs="Calibri"/>
          <w:lang w:val="es-VE"/>
        </w:rPr>
        <w:t xml:space="preserve"> y cría, hoteles, cabañas, posadas,  restaurante, merenderos,  club de golf.</w:t>
      </w:r>
    </w:p>
    <w:p w:rsidR="00627574" w:rsidRPr="00501BD0" w:rsidRDefault="00627574" w:rsidP="00196928">
      <w:pPr>
        <w:pStyle w:val="Prrafodelista"/>
        <w:spacing w:line="360" w:lineRule="auto"/>
        <w:ind w:left="1440"/>
        <w:jc w:val="both"/>
        <w:rPr>
          <w:rFonts w:ascii="Calibri" w:hAnsi="Calibri" w:cs="Calibri"/>
          <w:i/>
        </w:rPr>
      </w:pPr>
    </w:p>
    <w:p w:rsidR="00627574" w:rsidRPr="00627574" w:rsidRDefault="00627574" w:rsidP="00627574">
      <w:pPr>
        <w:pStyle w:val="NormalWeb"/>
        <w:spacing w:line="360" w:lineRule="auto"/>
        <w:jc w:val="both"/>
        <w:rPr>
          <w:rFonts w:ascii="Calibri" w:hAnsi="Calibri" w:cs="Calibri"/>
          <w:lang w:val="es-VE"/>
        </w:rPr>
      </w:pPr>
    </w:p>
    <w:p w:rsidR="00627574" w:rsidRDefault="00627574" w:rsidP="00627574">
      <w:pPr>
        <w:pStyle w:val="NormalWeb"/>
        <w:spacing w:line="360" w:lineRule="auto"/>
        <w:jc w:val="both"/>
        <w:rPr>
          <w:rFonts w:ascii="Calibri" w:hAnsi="Calibri" w:cs="Calibri"/>
        </w:rPr>
      </w:pPr>
    </w:p>
    <w:p w:rsidR="00F17880" w:rsidRDefault="00F17880" w:rsidP="00627574">
      <w:pPr>
        <w:pStyle w:val="NormalWeb"/>
        <w:spacing w:line="360" w:lineRule="auto"/>
        <w:jc w:val="both"/>
        <w:rPr>
          <w:rFonts w:ascii="Calibri" w:hAnsi="Calibri" w:cs="Calibri"/>
        </w:rPr>
      </w:pPr>
    </w:p>
    <w:p w:rsidR="00F17880" w:rsidRDefault="00F17880" w:rsidP="00627574">
      <w:pPr>
        <w:pStyle w:val="NormalWeb"/>
        <w:spacing w:line="360" w:lineRule="auto"/>
        <w:jc w:val="both"/>
        <w:rPr>
          <w:rFonts w:ascii="Calibri" w:hAnsi="Calibri" w:cs="Calibri"/>
        </w:rPr>
      </w:pPr>
    </w:p>
    <w:p w:rsidR="00F17880" w:rsidRDefault="00F17880" w:rsidP="00627574">
      <w:pPr>
        <w:pStyle w:val="NormalWeb"/>
        <w:spacing w:line="360" w:lineRule="auto"/>
        <w:jc w:val="both"/>
        <w:rPr>
          <w:rFonts w:ascii="Calibri" w:hAnsi="Calibri" w:cs="Calibri"/>
        </w:rPr>
      </w:pPr>
    </w:p>
    <w:p w:rsidR="00F17880" w:rsidRDefault="00F17880" w:rsidP="00627574">
      <w:pPr>
        <w:pStyle w:val="NormalWeb"/>
        <w:spacing w:line="360" w:lineRule="auto"/>
        <w:jc w:val="both"/>
        <w:rPr>
          <w:rFonts w:ascii="Calibri" w:hAnsi="Calibri" w:cs="Calibri"/>
        </w:rPr>
      </w:pPr>
    </w:p>
    <w:p w:rsidR="00627574" w:rsidRDefault="00627574" w:rsidP="00B442BC">
      <w:pPr>
        <w:pStyle w:val="NormalWeb"/>
        <w:jc w:val="both"/>
        <w:rPr>
          <w:rFonts w:ascii="Calibri" w:hAnsi="Calibri" w:cs="Calibri"/>
        </w:rPr>
      </w:pPr>
    </w:p>
    <w:p w:rsidR="00627574" w:rsidRDefault="00627574" w:rsidP="00B442BC">
      <w:pPr>
        <w:pStyle w:val="NormalWeb"/>
        <w:jc w:val="both"/>
        <w:rPr>
          <w:rFonts w:ascii="Calibri" w:hAnsi="Calibri" w:cs="Calibri"/>
        </w:rPr>
      </w:pPr>
    </w:p>
    <w:p w:rsidR="00B442BC" w:rsidRDefault="00B442BC" w:rsidP="00B442BC">
      <w:pPr>
        <w:pStyle w:val="NormalWeb"/>
        <w:spacing w:before="96" w:beforeAutospacing="0" w:after="120" w:afterAutospacing="0" w:line="360" w:lineRule="atLeast"/>
        <w:jc w:val="both"/>
        <w:rPr>
          <w:rFonts w:ascii="Calibri" w:hAnsi="Calibri" w:cs="Calibri"/>
          <w:sz w:val="44"/>
          <w:szCs w:val="44"/>
        </w:rPr>
      </w:pPr>
      <w:r w:rsidRPr="00D5009F">
        <w:rPr>
          <w:rFonts w:ascii="Calibri" w:hAnsi="Calibri" w:cs="Calibri"/>
          <w:sz w:val="44"/>
          <w:szCs w:val="44"/>
        </w:rPr>
        <w:lastRenderedPageBreak/>
        <w:t xml:space="preserve">Henry Antonio Contreras Guzmán </w:t>
      </w:r>
    </w:p>
    <w:p w:rsidR="00B442BC" w:rsidRPr="00D5009F" w:rsidRDefault="00B442BC" w:rsidP="00B442BC">
      <w:pPr>
        <w:pStyle w:val="NormalWeb"/>
        <w:spacing w:before="96" w:beforeAutospacing="0" w:after="120" w:afterAutospacing="0" w:line="360" w:lineRule="atLeast"/>
        <w:jc w:val="both"/>
        <w:rPr>
          <w:rFonts w:ascii="Calibri" w:hAnsi="Calibri" w:cs="Calibri"/>
          <w:sz w:val="44"/>
          <w:szCs w:val="44"/>
        </w:rPr>
      </w:pPr>
      <w:r w:rsidRPr="00D5009F">
        <w:rPr>
          <w:rFonts w:ascii="Calibri" w:hAnsi="Calibri" w:cs="Calibri"/>
          <w:sz w:val="44"/>
          <w:szCs w:val="44"/>
        </w:rPr>
        <w:t>Abogado.</w:t>
      </w:r>
      <w:r w:rsidR="004341FA">
        <w:rPr>
          <w:rFonts w:ascii="Calibri" w:hAnsi="Calibri" w:cs="Calibri"/>
          <w:sz w:val="44"/>
          <w:szCs w:val="44"/>
        </w:rPr>
        <w:t xml:space="preserve"> USM.</w:t>
      </w:r>
      <w:r w:rsidRPr="00D5009F">
        <w:rPr>
          <w:rFonts w:ascii="Calibri" w:hAnsi="Calibri" w:cs="Calibri"/>
          <w:sz w:val="44"/>
          <w:szCs w:val="44"/>
        </w:rPr>
        <w:t xml:space="preserve"> </w:t>
      </w:r>
    </w:p>
    <w:p w:rsidR="006F4C4F" w:rsidRDefault="00B442BC" w:rsidP="00B442BC">
      <w:pPr>
        <w:pStyle w:val="NormalWeb"/>
        <w:spacing w:before="96" w:beforeAutospacing="0" w:after="120" w:afterAutospacing="0" w:line="360" w:lineRule="atLeast"/>
        <w:jc w:val="both"/>
        <w:rPr>
          <w:rFonts w:ascii="Calibri" w:hAnsi="Calibri" w:cs="Calibri"/>
          <w:sz w:val="44"/>
          <w:szCs w:val="44"/>
        </w:rPr>
      </w:pPr>
      <w:r w:rsidRPr="00D5009F">
        <w:rPr>
          <w:rFonts w:ascii="Calibri" w:hAnsi="Calibri" w:cs="Calibri"/>
          <w:sz w:val="44"/>
          <w:szCs w:val="44"/>
        </w:rPr>
        <w:t>E</w:t>
      </w:r>
      <w:r w:rsidR="006F4C4F">
        <w:rPr>
          <w:rFonts w:ascii="Calibri" w:hAnsi="Calibri" w:cs="Calibri"/>
          <w:sz w:val="44"/>
          <w:szCs w:val="44"/>
        </w:rPr>
        <w:t xml:space="preserve">specialista en Gerencia </w:t>
      </w:r>
      <w:r w:rsidR="004341FA">
        <w:rPr>
          <w:rFonts w:ascii="Calibri" w:hAnsi="Calibri" w:cs="Calibri"/>
          <w:sz w:val="44"/>
          <w:szCs w:val="44"/>
        </w:rPr>
        <w:t>Pública</w:t>
      </w:r>
      <w:r w:rsidR="006F4C4F">
        <w:rPr>
          <w:rFonts w:ascii="Calibri" w:hAnsi="Calibri" w:cs="Calibri"/>
          <w:sz w:val="44"/>
          <w:szCs w:val="44"/>
        </w:rPr>
        <w:t xml:space="preserve"> </w:t>
      </w:r>
      <w:r w:rsidRPr="00D5009F">
        <w:rPr>
          <w:rFonts w:ascii="Calibri" w:hAnsi="Calibri" w:cs="Calibri"/>
          <w:sz w:val="44"/>
          <w:szCs w:val="44"/>
        </w:rPr>
        <w:t>Municipal</w:t>
      </w:r>
      <w:proofErr w:type="gramStart"/>
      <w:r w:rsidRPr="00D5009F">
        <w:rPr>
          <w:rFonts w:ascii="Calibri" w:hAnsi="Calibri" w:cs="Calibri"/>
          <w:sz w:val="44"/>
          <w:szCs w:val="44"/>
        </w:rPr>
        <w:t>.</w:t>
      </w:r>
      <w:r w:rsidR="006F4C4F">
        <w:rPr>
          <w:rFonts w:ascii="Calibri" w:hAnsi="Calibri" w:cs="Calibri"/>
          <w:sz w:val="44"/>
          <w:szCs w:val="44"/>
        </w:rPr>
        <w:t>(</w:t>
      </w:r>
      <w:proofErr w:type="gramEnd"/>
      <w:r w:rsidR="006F4C4F">
        <w:rPr>
          <w:rFonts w:ascii="Calibri" w:hAnsi="Calibri" w:cs="Calibri"/>
          <w:sz w:val="44"/>
          <w:szCs w:val="44"/>
        </w:rPr>
        <w:t>USM)</w:t>
      </w:r>
    </w:p>
    <w:p w:rsidR="00B442BC" w:rsidRDefault="00B442BC" w:rsidP="00B442BC">
      <w:pPr>
        <w:pStyle w:val="NormalWeb"/>
        <w:spacing w:before="96" w:beforeAutospacing="0" w:after="120" w:afterAutospacing="0" w:line="360" w:lineRule="atLeast"/>
        <w:jc w:val="both"/>
        <w:rPr>
          <w:rFonts w:ascii="Calibri" w:hAnsi="Calibri" w:cs="Calibri"/>
          <w:sz w:val="44"/>
          <w:szCs w:val="44"/>
        </w:rPr>
      </w:pPr>
      <w:r w:rsidRPr="00D5009F">
        <w:rPr>
          <w:rFonts w:ascii="Calibri" w:hAnsi="Calibri" w:cs="Calibri"/>
          <w:sz w:val="44"/>
          <w:szCs w:val="44"/>
        </w:rPr>
        <w:t xml:space="preserve">Diplomado en Docencia Universitaria. </w:t>
      </w:r>
      <w:r w:rsidR="004341FA">
        <w:rPr>
          <w:rFonts w:ascii="Calibri" w:hAnsi="Calibri" w:cs="Calibri"/>
          <w:sz w:val="44"/>
          <w:szCs w:val="44"/>
        </w:rPr>
        <w:t>(UNEFA)</w:t>
      </w:r>
    </w:p>
    <w:p w:rsidR="00123995" w:rsidRPr="00D5009F" w:rsidRDefault="006F4C4F" w:rsidP="00B442BC">
      <w:pPr>
        <w:pStyle w:val="NormalWeb"/>
        <w:spacing w:before="96" w:beforeAutospacing="0" w:after="120" w:afterAutospacing="0" w:line="360" w:lineRule="atLeast"/>
        <w:jc w:val="both"/>
        <w:rPr>
          <w:rFonts w:ascii="Calibri" w:hAnsi="Calibri" w:cs="Calibri"/>
          <w:sz w:val="44"/>
          <w:szCs w:val="44"/>
        </w:rPr>
      </w:pPr>
      <w:r>
        <w:rPr>
          <w:rFonts w:ascii="Calibri" w:hAnsi="Calibri" w:cs="Calibri"/>
          <w:sz w:val="44"/>
          <w:szCs w:val="44"/>
        </w:rPr>
        <w:t>Msc</w:t>
      </w:r>
      <w:r w:rsidR="00F36328">
        <w:rPr>
          <w:rFonts w:ascii="Calibri" w:hAnsi="Calibri" w:cs="Calibri"/>
          <w:sz w:val="44"/>
          <w:szCs w:val="44"/>
        </w:rPr>
        <w:t xml:space="preserve"> en Ecología del Desarrollo Humano</w:t>
      </w:r>
      <w:r>
        <w:rPr>
          <w:rFonts w:ascii="Calibri" w:hAnsi="Calibri" w:cs="Calibri"/>
          <w:sz w:val="44"/>
          <w:szCs w:val="44"/>
        </w:rPr>
        <w:t xml:space="preserve"> (USR)</w:t>
      </w:r>
      <w:r w:rsidR="00123995" w:rsidRPr="00123995">
        <w:t xml:space="preserve"> </w:t>
      </w:r>
      <w:r w:rsidR="00F17880">
        <w:rPr>
          <w:rFonts w:ascii="Calibri" w:hAnsi="Calibri" w:cs="Calibri"/>
          <w:sz w:val="44"/>
          <w:szCs w:val="44"/>
        </w:rPr>
        <w:t>Locutor (MTC)</w:t>
      </w:r>
      <w:r w:rsidR="00123995" w:rsidRPr="00123995">
        <w:rPr>
          <w:rFonts w:ascii="Calibri" w:hAnsi="Calibri" w:cs="Calibri"/>
          <w:sz w:val="44"/>
          <w:szCs w:val="44"/>
        </w:rPr>
        <w:t xml:space="preserve"> Productor </w:t>
      </w:r>
      <w:r w:rsidR="00123995">
        <w:rPr>
          <w:rFonts w:ascii="Calibri" w:hAnsi="Calibri" w:cs="Calibri"/>
          <w:sz w:val="44"/>
          <w:szCs w:val="44"/>
        </w:rPr>
        <w:t>(</w:t>
      </w:r>
      <w:r w:rsidR="00123995" w:rsidRPr="00123995">
        <w:rPr>
          <w:rFonts w:ascii="Calibri" w:hAnsi="Calibri" w:cs="Calibri"/>
          <w:sz w:val="44"/>
          <w:szCs w:val="44"/>
        </w:rPr>
        <w:t>UCV)</w:t>
      </w:r>
    </w:p>
    <w:p w:rsidR="00B442BC" w:rsidRDefault="00B442BC" w:rsidP="00B442BC">
      <w:pPr>
        <w:pStyle w:val="NormalWeb"/>
        <w:spacing w:before="96" w:beforeAutospacing="0" w:after="120" w:afterAutospacing="0" w:line="360" w:lineRule="atLeast"/>
        <w:jc w:val="both"/>
        <w:rPr>
          <w:rFonts w:ascii="Calibri" w:hAnsi="Calibri" w:cs="Calibri"/>
          <w:sz w:val="44"/>
          <w:szCs w:val="44"/>
        </w:rPr>
      </w:pPr>
      <w:r w:rsidRPr="00D5009F">
        <w:rPr>
          <w:rFonts w:ascii="Calibri" w:hAnsi="Calibri" w:cs="Calibri"/>
          <w:sz w:val="44"/>
          <w:szCs w:val="44"/>
        </w:rPr>
        <w:t xml:space="preserve">Profesor Universitario de las cátedras de Legislación Municipal. Régimen Jurídico  Municipal. Legislación laboral. </w:t>
      </w:r>
      <w:r w:rsidR="006B6FAD">
        <w:rPr>
          <w:rFonts w:ascii="Calibri" w:hAnsi="Calibri" w:cs="Calibri"/>
          <w:sz w:val="44"/>
          <w:szCs w:val="44"/>
        </w:rPr>
        <w:t xml:space="preserve">Legislación Mercantil. </w:t>
      </w:r>
      <w:r w:rsidRPr="00D5009F">
        <w:rPr>
          <w:rFonts w:ascii="Calibri" w:hAnsi="Calibri" w:cs="Calibri"/>
          <w:sz w:val="44"/>
          <w:szCs w:val="44"/>
        </w:rPr>
        <w:t>Legislación Turística.  L</w:t>
      </w:r>
      <w:r w:rsidR="006B6FAD">
        <w:rPr>
          <w:rFonts w:ascii="Calibri" w:hAnsi="Calibri" w:cs="Calibri"/>
          <w:sz w:val="44"/>
          <w:szCs w:val="44"/>
        </w:rPr>
        <w:t>egislación Educativa. Legislación Ambiental. Oratoria Forense. Filosofía</w:t>
      </w:r>
      <w:r w:rsidRPr="00D5009F">
        <w:rPr>
          <w:rFonts w:ascii="Calibri" w:hAnsi="Calibri" w:cs="Calibri"/>
          <w:sz w:val="44"/>
          <w:szCs w:val="44"/>
        </w:rPr>
        <w:t xml:space="preserve"> Ética y Valores. </w:t>
      </w:r>
      <w:r w:rsidR="006B6FAD">
        <w:rPr>
          <w:rFonts w:ascii="Calibri" w:hAnsi="Calibri" w:cs="Calibri"/>
          <w:sz w:val="44"/>
          <w:szCs w:val="44"/>
        </w:rPr>
        <w:t>Derechos Humanos.  Derecho Internacional Humanitario.</w:t>
      </w:r>
      <w:r w:rsidRPr="00D5009F">
        <w:rPr>
          <w:rFonts w:ascii="Calibri" w:hAnsi="Calibri" w:cs="Calibri"/>
          <w:sz w:val="44"/>
          <w:szCs w:val="44"/>
        </w:rPr>
        <w:t xml:space="preserve"> Hombre y Sociedad. </w:t>
      </w:r>
      <w:r w:rsidR="006B6FAD">
        <w:rPr>
          <w:rFonts w:ascii="Calibri" w:hAnsi="Calibri" w:cs="Calibri"/>
          <w:sz w:val="44"/>
          <w:szCs w:val="44"/>
        </w:rPr>
        <w:t xml:space="preserve">Administración Pública. </w:t>
      </w:r>
      <w:r w:rsidRPr="00D5009F">
        <w:rPr>
          <w:rFonts w:ascii="Calibri" w:hAnsi="Calibri" w:cs="Calibri"/>
          <w:sz w:val="44"/>
          <w:szCs w:val="44"/>
        </w:rPr>
        <w:t>Gestión Post desastre.</w:t>
      </w:r>
      <w:r w:rsidR="00F36328">
        <w:rPr>
          <w:rFonts w:ascii="Calibri" w:hAnsi="Calibri" w:cs="Calibri"/>
          <w:sz w:val="44"/>
          <w:szCs w:val="44"/>
        </w:rPr>
        <w:t xml:space="preserve"> </w:t>
      </w:r>
      <w:r w:rsidR="00117B57">
        <w:rPr>
          <w:rFonts w:ascii="Calibri" w:hAnsi="Calibri" w:cs="Calibri"/>
          <w:sz w:val="44"/>
          <w:szCs w:val="44"/>
        </w:rPr>
        <w:t>Tributación Estatal y Municipal.</w:t>
      </w:r>
      <w:r w:rsidR="006B6FAD">
        <w:rPr>
          <w:rFonts w:ascii="Calibri" w:hAnsi="Calibri" w:cs="Calibri"/>
          <w:sz w:val="44"/>
          <w:szCs w:val="44"/>
        </w:rPr>
        <w:t xml:space="preserve"> Marco Jurídico. Formación Socio Crítica.</w:t>
      </w:r>
      <w:r w:rsidR="00117B57">
        <w:rPr>
          <w:rFonts w:ascii="Calibri" w:hAnsi="Calibri" w:cs="Calibri"/>
          <w:sz w:val="44"/>
          <w:szCs w:val="44"/>
        </w:rPr>
        <w:t xml:space="preserve"> Origen y Evolución del Sistema Económico. Comunidad Comercio y Responsabilidad Ambiental. Tributación.  Fundamentos Ético Político. </w:t>
      </w:r>
      <w:r w:rsidR="006B6FAD">
        <w:rPr>
          <w:rFonts w:ascii="Calibri" w:hAnsi="Calibri" w:cs="Calibri"/>
          <w:sz w:val="44"/>
          <w:szCs w:val="44"/>
        </w:rPr>
        <w:t>Marco Legal de las Entidades</w:t>
      </w:r>
      <w:r w:rsidR="004341FA">
        <w:rPr>
          <w:rFonts w:ascii="Calibri" w:hAnsi="Calibri" w:cs="Calibri"/>
          <w:sz w:val="44"/>
          <w:szCs w:val="44"/>
        </w:rPr>
        <w:t>.</w:t>
      </w:r>
      <w:r w:rsidRPr="00D5009F">
        <w:rPr>
          <w:rFonts w:ascii="Calibri" w:hAnsi="Calibri" w:cs="Calibri"/>
          <w:sz w:val="44"/>
          <w:szCs w:val="44"/>
        </w:rPr>
        <w:t xml:space="preserve"> </w:t>
      </w:r>
      <w:r w:rsidR="00E35736">
        <w:rPr>
          <w:rFonts w:ascii="Calibri" w:hAnsi="Calibri" w:cs="Calibri"/>
          <w:sz w:val="44"/>
          <w:szCs w:val="44"/>
        </w:rPr>
        <w:t xml:space="preserve">Modelos de Integración en América Latina. Logística de Comercio Internacional. Presupuestos de los Entes Públicos. Sistema </w:t>
      </w:r>
      <w:r w:rsidR="00E35736">
        <w:rPr>
          <w:rFonts w:ascii="Calibri" w:hAnsi="Calibri" w:cs="Calibri"/>
          <w:sz w:val="44"/>
          <w:szCs w:val="44"/>
        </w:rPr>
        <w:lastRenderedPageBreak/>
        <w:t xml:space="preserve">Jurídico Bancario. </w:t>
      </w:r>
      <w:r>
        <w:rPr>
          <w:rFonts w:ascii="Calibri" w:hAnsi="Calibri" w:cs="Calibri"/>
          <w:sz w:val="44"/>
          <w:szCs w:val="44"/>
        </w:rPr>
        <w:t>En las universidades: UNEFA, IUTIRLA</w:t>
      </w:r>
      <w:r w:rsidR="00F36328">
        <w:rPr>
          <w:rFonts w:ascii="Calibri" w:hAnsi="Calibri" w:cs="Calibri"/>
          <w:sz w:val="44"/>
          <w:szCs w:val="44"/>
        </w:rPr>
        <w:t>, UBV, UNEXCA.</w:t>
      </w:r>
    </w:p>
    <w:p w:rsidR="00117B57" w:rsidRDefault="00117B57" w:rsidP="00B442BC">
      <w:pPr>
        <w:pStyle w:val="NormalWeb"/>
        <w:spacing w:before="96" w:beforeAutospacing="0" w:after="120" w:afterAutospacing="0" w:line="360" w:lineRule="atLeast"/>
        <w:jc w:val="both"/>
        <w:rPr>
          <w:rFonts w:ascii="Calibri" w:hAnsi="Calibri" w:cs="Calibri"/>
          <w:sz w:val="44"/>
          <w:szCs w:val="44"/>
        </w:rPr>
      </w:pPr>
    </w:p>
    <w:p w:rsidR="00B442BC" w:rsidRPr="00D5009F" w:rsidRDefault="00B37465" w:rsidP="00EE34F3">
      <w:pPr>
        <w:pStyle w:val="NormalWeb"/>
        <w:spacing w:before="96" w:beforeAutospacing="0" w:after="120" w:afterAutospacing="0" w:line="360" w:lineRule="atLeast"/>
        <w:jc w:val="both"/>
        <w:rPr>
          <w:rFonts w:ascii="Calibri" w:hAnsi="Calibri" w:cs="Calibri"/>
          <w:sz w:val="44"/>
          <w:szCs w:val="44"/>
        </w:rPr>
      </w:pPr>
      <w:r>
        <w:rPr>
          <w:rFonts w:ascii="Calibri" w:hAnsi="Calibri" w:cs="Calibri"/>
          <w:sz w:val="44"/>
          <w:szCs w:val="44"/>
        </w:rPr>
        <w:t>Ha sido en</w:t>
      </w:r>
      <w:r w:rsidR="00B442BC">
        <w:rPr>
          <w:rFonts w:ascii="Calibri" w:hAnsi="Calibri" w:cs="Calibri"/>
          <w:sz w:val="44"/>
          <w:szCs w:val="44"/>
        </w:rPr>
        <w:t xml:space="preserve"> </w:t>
      </w:r>
      <w:r>
        <w:rPr>
          <w:rFonts w:ascii="Calibri" w:hAnsi="Calibri" w:cs="Calibri"/>
          <w:sz w:val="44"/>
          <w:szCs w:val="44"/>
        </w:rPr>
        <w:t xml:space="preserve">Vargas Director de Turismo y </w:t>
      </w:r>
      <w:r w:rsidR="00B442BC">
        <w:rPr>
          <w:rFonts w:ascii="Calibri" w:hAnsi="Calibri" w:cs="Calibri"/>
          <w:sz w:val="44"/>
          <w:szCs w:val="44"/>
        </w:rPr>
        <w:t xml:space="preserve">Comisionado para la cooperación Internacional. </w:t>
      </w:r>
      <w:r w:rsidR="00EE34F3">
        <w:rPr>
          <w:rFonts w:ascii="Calibri" w:hAnsi="Calibri" w:cs="Calibri"/>
          <w:sz w:val="44"/>
          <w:szCs w:val="44"/>
        </w:rPr>
        <w:t>En Municipio Tovar. Colonia Tovar</w:t>
      </w:r>
      <w:r>
        <w:rPr>
          <w:rFonts w:ascii="Calibri" w:hAnsi="Calibri" w:cs="Calibri"/>
          <w:sz w:val="44"/>
          <w:szCs w:val="44"/>
        </w:rPr>
        <w:t xml:space="preserve"> </w:t>
      </w:r>
      <w:r w:rsidR="004341FA">
        <w:rPr>
          <w:rFonts w:ascii="Calibri" w:hAnsi="Calibri" w:cs="Calibri"/>
          <w:sz w:val="44"/>
          <w:szCs w:val="44"/>
        </w:rPr>
        <w:t>Síndico</w:t>
      </w:r>
      <w:r w:rsidR="00B442BC">
        <w:rPr>
          <w:rFonts w:ascii="Calibri" w:hAnsi="Calibri" w:cs="Calibri"/>
          <w:sz w:val="44"/>
          <w:szCs w:val="44"/>
        </w:rPr>
        <w:t xml:space="preserve"> Procurador Municipal</w:t>
      </w:r>
      <w:r w:rsidR="004341FA">
        <w:rPr>
          <w:rFonts w:ascii="Calibri" w:hAnsi="Calibri" w:cs="Calibri"/>
          <w:sz w:val="44"/>
          <w:szCs w:val="44"/>
        </w:rPr>
        <w:t xml:space="preserve"> y Registrador C</w:t>
      </w:r>
      <w:r w:rsidR="00EE34F3">
        <w:rPr>
          <w:rFonts w:ascii="Calibri" w:hAnsi="Calibri" w:cs="Calibri"/>
          <w:sz w:val="44"/>
          <w:szCs w:val="44"/>
        </w:rPr>
        <w:t xml:space="preserve">ivil. </w:t>
      </w:r>
      <w:r w:rsidR="004341FA">
        <w:rPr>
          <w:rFonts w:ascii="Calibri" w:hAnsi="Calibri" w:cs="Calibri"/>
          <w:sz w:val="44"/>
          <w:szCs w:val="44"/>
        </w:rPr>
        <w:t>Asesor de cámaras Municipales y conferencista sobre el Tema de Gerencia y Gestión  Municipal</w:t>
      </w:r>
    </w:p>
    <w:p w:rsidR="004341FA" w:rsidRPr="004341FA" w:rsidRDefault="00B442BC" w:rsidP="004341FA">
      <w:pPr>
        <w:pStyle w:val="NormalWeb"/>
        <w:spacing w:before="96" w:after="120" w:line="360" w:lineRule="atLeast"/>
        <w:jc w:val="both"/>
        <w:rPr>
          <w:rFonts w:ascii="Calibri" w:hAnsi="Calibri" w:cs="Calibri"/>
          <w:sz w:val="44"/>
          <w:szCs w:val="44"/>
        </w:rPr>
      </w:pPr>
      <w:r w:rsidRPr="00D5009F">
        <w:rPr>
          <w:rFonts w:ascii="Calibri" w:hAnsi="Calibri" w:cs="Calibri"/>
          <w:sz w:val="44"/>
          <w:szCs w:val="44"/>
        </w:rPr>
        <w:t xml:space="preserve">Autor de diversos trabajos sobre Gerencia Municipal. </w:t>
      </w:r>
      <w:r>
        <w:rPr>
          <w:rFonts w:ascii="Calibri" w:hAnsi="Calibri" w:cs="Calibri"/>
          <w:sz w:val="44"/>
          <w:szCs w:val="44"/>
        </w:rPr>
        <w:t xml:space="preserve">Cooperación Internacional para el desarrollo de los gobiernos locales (Escuela taller La Guaira). </w:t>
      </w:r>
      <w:r w:rsidRPr="00D5009F">
        <w:rPr>
          <w:rFonts w:ascii="Calibri" w:hAnsi="Calibri" w:cs="Calibri"/>
          <w:sz w:val="44"/>
          <w:szCs w:val="44"/>
        </w:rPr>
        <w:t>Gestión Pública, Políticas Públicas. Programas de Gobierno.</w:t>
      </w:r>
      <w:r w:rsidR="004341FA" w:rsidRPr="004341FA">
        <w:t xml:space="preserve"> </w:t>
      </w:r>
      <w:r w:rsidR="004341FA" w:rsidRPr="004341FA">
        <w:rPr>
          <w:rFonts w:ascii="Calibri" w:hAnsi="Calibri" w:cs="Calibri"/>
          <w:sz w:val="44"/>
          <w:szCs w:val="44"/>
        </w:rPr>
        <w:t xml:space="preserve">Comisionado para la Cooperación Internacional. Presidente de la Fundación Turística del Municipio Vargas </w:t>
      </w:r>
    </w:p>
    <w:p w:rsidR="004341FA" w:rsidRPr="004341FA" w:rsidRDefault="004341FA" w:rsidP="004341FA">
      <w:pPr>
        <w:pStyle w:val="NormalWeb"/>
        <w:spacing w:before="96" w:after="120" w:line="360" w:lineRule="atLeast"/>
        <w:jc w:val="both"/>
        <w:rPr>
          <w:rFonts w:ascii="Calibri" w:hAnsi="Calibri" w:cs="Calibri"/>
          <w:sz w:val="44"/>
          <w:szCs w:val="44"/>
        </w:rPr>
      </w:pPr>
      <w:r w:rsidRPr="004341FA">
        <w:rPr>
          <w:rFonts w:ascii="Calibri" w:hAnsi="Calibri" w:cs="Calibri"/>
          <w:sz w:val="44"/>
          <w:szCs w:val="44"/>
        </w:rPr>
        <w:t>Registrador Civil. Síndico Procurador Municipal Municipio Tovar Estado Aragua</w:t>
      </w:r>
    </w:p>
    <w:p w:rsidR="00B442BC" w:rsidRDefault="00B442BC" w:rsidP="00627574">
      <w:pPr>
        <w:pStyle w:val="NormalWeb"/>
        <w:spacing w:before="96" w:beforeAutospacing="0" w:after="120" w:afterAutospacing="0" w:line="360" w:lineRule="atLeast"/>
        <w:jc w:val="both"/>
        <w:rPr>
          <w:rFonts w:ascii="Calibri" w:hAnsi="Calibri" w:cs="Calibri"/>
          <w:sz w:val="44"/>
          <w:szCs w:val="44"/>
        </w:rPr>
      </w:pPr>
    </w:p>
    <w:p w:rsidR="00E35736" w:rsidRDefault="00E35736" w:rsidP="00627574">
      <w:pPr>
        <w:pStyle w:val="NormalWeb"/>
        <w:spacing w:before="96" w:beforeAutospacing="0" w:after="120" w:afterAutospacing="0" w:line="360" w:lineRule="atLeast"/>
        <w:jc w:val="both"/>
        <w:rPr>
          <w:rFonts w:ascii="Calibri" w:hAnsi="Calibri" w:cs="Calibri"/>
          <w:sz w:val="44"/>
          <w:szCs w:val="44"/>
        </w:rPr>
      </w:pPr>
    </w:p>
    <w:p w:rsidR="00E35736" w:rsidRPr="00627574" w:rsidRDefault="00E35736" w:rsidP="00627574">
      <w:pPr>
        <w:pStyle w:val="NormalWeb"/>
        <w:spacing w:before="96" w:beforeAutospacing="0" w:after="120" w:afterAutospacing="0" w:line="360" w:lineRule="atLeast"/>
        <w:jc w:val="both"/>
        <w:rPr>
          <w:rFonts w:ascii="Calibri" w:hAnsi="Calibri" w:cs="Calibri"/>
          <w:sz w:val="44"/>
          <w:szCs w:val="44"/>
        </w:rPr>
      </w:pPr>
    </w:p>
    <w:p w:rsidR="00B442BC" w:rsidRDefault="00B442BC" w:rsidP="00B442BC">
      <w:pPr>
        <w:rPr>
          <w:sz w:val="32"/>
          <w:szCs w:val="32"/>
        </w:rPr>
      </w:pPr>
      <w:r>
        <w:rPr>
          <w:sz w:val="32"/>
          <w:szCs w:val="32"/>
        </w:rPr>
        <w:lastRenderedPageBreak/>
        <w:t>Bibliografía</w:t>
      </w:r>
    </w:p>
    <w:p w:rsidR="00B442BC" w:rsidRDefault="00B442BC" w:rsidP="00B442BC">
      <w:pPr>
        <w:rPr>
          <w:sz w:val="32"/>
          <w:szCs w:val="32"/>
        </w:rPr>
      </w:pPr>
      <w:r>
        <w:rPr>
          <w:sz w:val="32"/>
          <w:szCs w:val="32"/>
        </w:rPr>
        <w:t>Instituto Nacional de Estadísticas (INES)</w:t>
      </w:r>
    </w:p>
    <w:p w:rsidR="00B442BC" w:rsidRDefault="00B442BC" w:rsidP="00B442BC">
      <w:pPr>
        <w:rPr>
          <w:sz w:val="32"/>
          <w:szCs w:val="32"/>
        </w:rPr>
      </w:pPr>
      <w:r>
        <w:rPr>
          <w:sz w:val="32"/>
          <w:szCs w:val="32"/>
        </w:rPr>
        <w:t>Visión Estratégica del Desarrollo Local. Henry Contreras</w:t>
      </w:r>
    </w:p>
    <w:p w:rsidR="00B442BC" w:rsidRDefault="00B442BC" w:rsidP="00B442BC">
      <w:pPr>
        <w:rPr>
          <w:sz w:val="32"/>
          <w:szCs w:val="32"/>
        </w:rPr>
      </w:pPr>
      <w:r w:rsidRPr="0075766C">
        <w:rPr>
          <w:sz w:val="32"/>
          <w:szCs w:val="32"/>
        </w:rPr>
        <w:t>Conferencia. DIVISION POLITICA TERRITORIAL DEL ESTADO VARGAS</w:t>
      </w:r>
    </w:p>
    <w:p w:rsidR="00E35736" w:rsidRDefault="00E35736" w:rsidP="00B442BC">
      <w:pPr>
        <w:rPr>
          <w:sz w:val="32"/>
          <w:szCs w:val="32"/>
        </w:rPr>
      </w:pPr>
      <w:r>
        <w:rPr>
          <w:sz w:val="32"/>
          <w:szCs w:val="32"/>
        </w:rPr>
        <w:t>NUEVOS MUNICIPIOS: NUEVO DESARROLLO PARA EL ESTADO VARGAS</w:t>
      </w:r>
    </w:p>
    <w:p w:rsidR="00B442BC" w:rsidRDefault="00B442BC" w:rsidP="00B442BC">
      <w:pPr>
        <w:rPr>
          <w:sz w:val="32"/>
          <w:szCs w:val="32"/>
        </w:rPr>
      </w:pPr>
      <w:r>
        <w:rPr>
          <w:sz w:val="32"/>
          <w:szCs w:val="32"/>
        </w:rPr>
        <w:t>Nombre y Apellido.          Teléfono                          Correo electrónico</w:t>
      </w:r>
    </w:p>
    <w:p w:rsidR="00B442BC" w:rsidRPr="0075766C" w:rsidRDefault="00B442BC" w:rsidP="00B442BC">
      <w:pPr>
        <w:rPr>
          <w:sz w:val="32"/>
          <w:szCs w:val="32"/>
        </w:rPr>
      </w:pPr>
      <w:r>
        <w:rPr>
          <w:sz w:val="32"/>
          <w:szCs w:val="32"/>
        </w:rPr>
        <w:t>------------------------------------------------------------------------------------------------------------------------------------------------------------------------------------------------------------------------------------------------------------------------------------------------------------------------------------------------------------------------------------------------------------------------------------------------------------------------------------------------------------------------------------------------------------------------------------------------------------------------------------------------------------------------------------------------------------------------------------------------------------------------------------------------------------------------------------------------------------------------------------------------------------------------------------------------------------------------------------------------------------------------------------------------------------------------------------------------------------------------------------------------------------------------------------------------------------------------------------------------------------------------------------------------------------------------------------------------------------------------------------------------------------------------------------------------------------------------------------------------------------------------------------------------------------------------------------------------------------------------------------------------------------------------------------------------------------------------------------------------------------------------------</w:t>
      </w:r>
      <w:r>
        <w:rPr>
          <w:sz w:val="32"/>
          <w:szCs w:val="32"/>
        </w:rPr>
        <w:lastRenderedPageBreak/>
        <w:t>------------------------------------------------------------------------------------------------------------------------------------------------------------------------------------------------------------------------------------------------------------------------------------------------------------------------------------------------------------------------------------------------------------------------------------------------------------------------------------------------------------------------------------------------------------------------------------------------------------------------------------------------------</w:t>
      </w:r>
    </w:p>
    <w:sectPr w:rsidR="00B442BC" w:rsidRPr="0075766C" w:rsidSect="00A45670">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836"/>
    <w:multiLevelType w:val="multilevel"/>
    <w:tmpl w:val="B1A0E35A"/>
    <w:lvl w:ilvl="0">
      <w:start w:val="1"/>
      <w:numFmt w:val="decimal"/>
      <w:lvlText w:val="%1."/>
      <w:lvlJc w:val="left"/>
      <w:pPr>
        <w:tabs>
          <w:tab w:val="num" w:pos="720"/>
        </w:tabs>
        <w:ind w:left="720" w:hanging="360"/>
      </w:pPr>
    </w:lvl>
    <w:lvl w:ilvl="1">
      <w:start w:val="1"/>
      <w:numFmt w:val="decimal"/>
      <w:lvlText w:val="%2-"/>
      <w:lvlJc w:val="left"/>
      <w:pPr>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A15802"/>
    <w:multiLevelType w:val="multilevel"/>
    <w:tmpl w:val="1B28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BF4438"/>
    <w:multiLevelType w:val="multilevel"/>
    <w:tmpl w:val="D3C6D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9634DB"/>
    <w:multiLevelType w:val="multilevel"/>
    <w:tmpl w:val="1D082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EA64FF"/>
    <w:multiLevelType w:val="multilevel"/>
    <w:tmpl w:val="C692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7C0EA3"/>
    <w:multiLevelType w:val="multilevel"/>
    <w:tmpl w:val="A722479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ascii="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E71FF"/>
    <w:multiLevelType w:val="multilevel"/>
    <w:tmpl w:val="1B54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FF65D5"/>
    <w:multiLevelType w:val="multilevel"/>
    <w:tmpl w:val="D322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741ECB"/>
    <w:multiLevelType w:val="multilevel"/>
    <w:tmpl w:val="204EB3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D65777"/>
    <w:multiLevelType w:val="multilevel"/>
    <w:tmpl w:val="51E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BF4BA0"/>
    <w:multiLevelType w:val="multilevel"/>
    <w:tmpl w:val="14B2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D04548"/>
    <w:multiLevelType w:val="hybridMultilevel"/>
    <w:tmpl w:val="F2766358"/>
    <w:lvl w:ilvl="0" w:tplc="4B92A16A">
      <w:start w:val="18"/>
      <w:numFmt w:val="decimal"/>
      <w:lvlText w:val="%1"/>
      <w:lvlJc w:val="left"/>
      <w:pPr>
        <w:tabs>
          <w:tab w:val="num" w:pos="5580"/>
        </w:tabs>
        <w:ind w:left="5580" w:hanging="52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84C0849"/>
    <w:multiLevelType w:val="multilevel"/>
    <w:tmpl w:val="0E08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A91E06"/>
    <w:multiLevelType w:val="multilevel"/>
    <w:tmpl w:val="A84AC07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4">
    <w:nsid w:val="3B7A672D"/>
    <w:multiLevelType w:val="multilevel"/>
    <w:tmpl w:val="DBE2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BA0B26"/>
    <w:multiLevelType w:val="multilevel"/>
    <w:tmpl w:val="D2D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0A5606"/>
    <w:multiLevelType w:val="multilevel"/>
    <w:tmpl w:val="FC7E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8F411B"/>
    <w:multiLevelType w:val="multilevel"/>
    <w:tmpl w:val="57B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F61DAC"/>
    <w:multiLevelType w:val="multilevel"/>
    <w:tmpl w:val="1CE6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BB7C21"/>
    <w:multiLevelType w:val="multilevel"/>
    <w:tmpl w:val="655299FA"/>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Calibri" w:eastAsiaTheme="minorEastAsia" w:hAnsi="Calibri" w:cs="Calibri"/>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0E0BB5"/>
    <w:multiLevelType w:val="multilevel"/>
    <w:tmpl w:val="AE882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A44CBB"/>
    <w:multiLevelType w:val="multilevel"/>
    <w:tmpl w:val="A84A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7B1D7F"/>
    <w:multiLevelType w:val="multilevel"/>
    <w:tmpl w:val="75A6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FF3EE0"/>
    <w:multiLevelType w:val="multilevel"/>
    <w:tmpl w:val="8D6E4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8703FC"/>
    <w:multiLevelType w:val="multilevel"/>
    <w:tmpl w:val="D0D0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797891"/>
    <w:multiLevelType w:val="multilevel"/>
    <w:tmpl w:val="4F66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8D5F47"/>
    <w:multiLevelType w:val="multilevel"/>
    <w:tmpl w:val="F8B2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5B190B"/>
    <w:multiLevelType w:val="multilevel"/>
    <w:tmpl w:val="CED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E82B26"/>
    <w:multiLevelType w:val="multilevel"/>
    <w:tmpl w:val="0500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9"/>
  </w:num>
  <w:num w:numId="3">
    <w:abstractNumId w:val="7"/>
  </w:num>
  <w:num w:numId="4">
    <w:abstractNumId w:val="23"/>
  </w:num>
  <w:num w:numId="5">
    <w:abstractNumId w:val="22"/>
  </w:num>
  <w:num w:numId="6">
    <w:abstractNumId w:val="18"/>
  </w:num>
  <w:num w:numId="7">
    <w:abstractNumId w:val="1"/>
  </w:num>
  <w:num w:numId="8">
    <w:abstractNumId w:val="26"/>
  </w:num>
  <w:num w:numId="9">
    <w:abstractNumId w:val="15"/>
  </w:num>
  <w:num w:numId="10">
    <w:abstractNumId w:val="11"/>
  </w:num>
  <w:num w:numId="11">
    <w:abstractNumId w:val="14"/>
  </w:num>
  <w:num w:numId="12">
    <w:abstractNumId w:val="5"/>
  </w:num>
  <w:num w:numId="13">
    <w:abstractNumId w:val="16"/>
  </w:num>
  <w:num w:numId="14">
    <w:abstractNumId w:val="12"/>
  </w:num>
  <w:num w:numId="15">
    <w:abstractNumId w:val="27"/>
  </w:num>
  <w:num w:numId="16">
    <w:abstractNumId w:val="8"/>
  </w:num>
  <w:num w:numId="17">
    <w:abstractNumId w:val="24"/>
  </w:num>
  <w:num w:numId="18">
    <w:abstractNumId w:val="6"/>
  </w:num>
  <w:num w:numId="19">
    <w:abstractNumId w:val="28"/>
  </w:num>
  <w:num w:numId="20">
    <w:abstractNumId w:val="20"/>
  </w:num>
  <w:num w:numId="21">
    <w:abstractNumId w:val="13"/>
  </w:num>
  <w:num w:numId="22">
    <w:abstractNumId w:val="2"/>
  </w:num>
  <w:num w:numId="23">
    <w:abstractNumId w:val="0"/>
  </w:num>
  <w:num w:numId="24">
    <w:abstractNumId w:val="10"/>
  </w:num>
  <w:num w:numId="25">
    <w:abstractNumId w:val="4"/>
  </w:num>
  <w:num w:numId="26">
    <w:abstractNumId w:val="3"/>
  </w:num>
  <w:num w:numId="27">
    <w:abstractNumId w:val="17"/>
  </w:num>
  <w:num w:numId="28">
    <w:abstractNumId w:val="2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742"/>
    <w:rsid w:val="00022BDC"/>
    <w:rsid w:val="00056361"/>
    <w:rsid w:val="00077179"/>
    <w:rsid w:val="00103EAD"/>
    <w:rsid w:val="00117B57"/>
    <w:rsid w:val="00123995"/>
    <w:rsid w:val="0015220D"/>
    <w:rsid w:val="00155369"/>
    <w:rsid w:val="00196928"/>
    <w:rsid w:val="00221935"/>
    <w:rsid w:val="00284AAE"/>
    <w:rsid w:val="002856AD"/>
    <w:rsid w:val="002C4D67"/>
    <w:rsid w:val="002D43AE"/>
    <w:rsid w:val="00335F48"/>
    <w:rsid w:val="003A43B3"/>
    <w:rsid w:val="003F5135"/>
    <w:rsid w:val="00400CB4"/>
    <w:rsid w:val="004114C4"/>
    <w:rsid w:val="00415710"/>
    <w:rsid w:val="004341FA"/>
    <w:rsid w:val="00464EFE"/>
    <w:rsid w:val="00472BE1"/>
    <w:rsid w:val="00481E5D"/>
    <w:rsid w:val="00484162"/>
    <w:rsid w:val="004A2349"/>
    <w:rsid w:val="004A444F"/>
    <w:rsid w:val="004D2FAC"/>
    <w:rsid w:val="004F4F83"/>
    <w:rsid w:val="00501BD0"/>
    <w:rsid w:val="00503083"/>
    <w:rsid w:val="00533B82"/>
    <w:rsid w:val="005765A2"/>
    <w:rsid w:val="00584089"/>
    <w:rsid w:val="00591623"/>
    <w:rsid w:val="005B6884"/>
    <w:rsid w:val="005C56BE"/>
    <w:rsid w:val="005D358B"/>
    <w:rsid w:val="005D6FB7"/>
    <w:rsid w:val="005D7FA5"/>
    <w:rsid w:val="00627574"/>
    <w:rsid w:val="00664A10"/>
    <w:rsid w:val="00675260"/>
    <w:rsid w:val="00675B00"/>
    <w:rsid w:val="0069468F"/>
    <w:rsid w:val="00694FAF"/>
    <w:rsid w:val="006A29EA"/>
    <w:rsid w:val="006B6FAD"/>
    <w:rsid w:val="006F4C4F"/>
    <w:rsid w:val="0075766C"/>
    <w:rsid w:val="007668D6"/>
    <w:rsid w:val="007733C4"/>
    <w:rsid w:val="00885742"/>
    <w:rsid w:val="00887CD3"/>
    <w:rsid w:val="008A54CC"/>
    <w:rsid w:val="008B15E5"/>
    <w:rsid w:val="0090606E"/>
    <w:rsid w:val="00916382"/>
    <w:rsid w:val="00984F10"/>
    <w:rsid w:val="009F2E54"/>
    <w:rsid w:val="00A12773"/>
    <w:rsid w:val="00A14ED6"/>
    <w:rsid w:val="00A45670"/>
    <w:rsid w:val="00A730E3"/>
    <w:rsid w:val="00A76DBE"/>
    <w:rsid w:val="00AA2812"/>
    <w:rsid w:val="00AA55AD"/>
    <w:rsid w:val="00AE3E47"/>
    <w:rsid w:val="00B03D1B"/>
    <w:rsid w:val="00B10E5B"/>
    <w:rsid w:val="00B33462"/>
    <w:rsid w:val="00B37465"/>
    <w:rsid w:val="00B37E50"/>
    <w:rsid w:val="00B442BC"/>
    <w:rsid w:val="00BB00F2"/>
    <w:rsid w:val="00BC025E"/>
    <w:rsid w:val="00BC77EC"/>
    <w:rsid w:val="00BD4494"/>
    <w:rsid w:val="00BD4DB9"/>
    <w:rsid w:val="00C2663F"/>
    <w:rsid w:val="00CA540A"/>
    <w:rsid w:val="00CF7397"/>
    <w:rsid w:val="00D076E9"/>
    <w:rsid w:val="00D64770"/>
    <w:rsid w:val="00D72D23"/>
    <w:rsid w:val="00D82C52"/>
    <w:rsid w:val="00DA675A"/>
    <w:rsid w:val="00DE3C33"/>
    <w:rsid w:val="00E17E92"/>
    <w:rsid w:val="00E35736"/>
    <w:rsid w:val="00E4128E"/>
    <w:rsid w:val="00EB1B76"/>
    <w:rsid w:val="00EE34F3"/>
    <w:rsid w:val="00F17880"/>
    <w:rsid w:val="00F36328"/>
    <w:rsid w:val="00F3745D"/>
    <w:rsid w:val="00F76BB6"/>
    <w:rsid w:val="00FD2940"/>
    <w:rsid w:val="00FE252D"/>
    <w:rsid w:val="00FF1C3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qFormat/>
    <w:rsid w:val="002C4D67"/>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qFormat/>
    <w:rsid w:val="002C4D67"/>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C4D67"/>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2C4D67"/>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2C4D67"/>
    <w:pPr>
      <w:spacing w:before="240" w:after="60" w:line="240" w:lineRule="auto"/>
      <w:outlineLvl w:val="4"/>
    </w:pPr>
    <w:rPr>
      <w:rFonts w:ascii="Times New Roman" w:eastAsia="Times New Roman" w:hAnsi="Times New Roman" w:cs="Times New Roman"/>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C4D67"/>
    <w:rPr>
      <w:rFonts w:ascii="Times New Roman" w:eastAsia="Times New Roman" w:hAnsi="Times New Roman" w:cs="Times New Roman"/>
      <w:b/>
      <w:bCs/>
      <w:kern w:val="36"/>
      <w:sz w:val="48"/>
      <w:szCs w:val="48"/>
      <w:lang w:val="es-ES" w:eastAsia="es-ES"/>
    </w:rPr>
  </w:style>
  <w:style w:type="character" w:customStyle="1" w:styleId="Ttulo2Car">
    <w:name w:val="Título 2 Car"/>
    <w:basedOn w:val="Fuentedeprrafopredeter"/>
    <w:link w:val="Ttulo2"/>
    <w:rsid w:val="002C4D67"/>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C4D67"/>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2C4D67"/>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2C4D67"/>
    <w:rPr>
      <w:rFonts w:ascii="Times New Roman" w:eastAsia="Times New Roman" w:hAnsi="Times New Roman" w:cs="Times New Roman"/>
      <w:b/>
      <w:bCs/>
      <w:i/>
      <w:iCs/>
      <w:sz w:val="26"/>
      <w:szCs w:val="26"/>
      <w:lang w:val="es-ES" w:eastAsia="es-ES"/>
    </w:rPr>
  </w:style>
  <w:style w:type="character" w:styleId="Hipervnculo">
    <w:name w:val="Hyperlink"/>
    <w:rsid w:val="002C4D67"/>
    <w:rPr>
      <w:color w:val="0000FF"/>
      <w:u w:val="single"/>
    </w:rPr>
  </w:style>
  <w:style w:type="paragraph" w:styleId="NormalWeb">
    <w:name w:val="Normal (Web)"/>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qFormat/>
    <w:rsid w:val="002C4D67"/>
    <w:rPr>
      <w:b/>
      <w:bCs/>
    </w:rPr>
  </w:style>
  <w:style w:type="paragraph" w:customStyle="1" w:styleId="caprovider">
    <w:name w:val="ca_provider"/>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aad">
    <w:name w:val="ca_ad"/>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adesc">
    <w:name w:val="ca_desc"/>
    <w:basedOn w:val="Fuentedeprrafopredeter"/>
    <w:rsid w:val="002C4D67"/>
  </w:style>
  <w:style w:type="character" w:customStyle="1" w:styleId="caurl">
    <w:name w:val="ca_url"/>
    <w:basedOn w:val="Fuentedeprrafopredeter"/>
    <w:rsid w:val="002C4D67"/>
  </w:style>
  <w:style w:type="character" w:customStyle="1" w:styleId="numerovotos">
    <w:name w:val="numero_votos"/>
    <w:basedOn w:val="Fuentedeprrafopredeter"/>
    <w:rsid w:val="002C4D67"/>
  </w:style>
  <w:style w:type="character" w:customStyle="1" w:styleId="artch5comentarios">
    <w:name w:val="art_ch5_comentarios"/>
    <w:basedOn w:val="Fuentedeprrafopredeter"/>
    <w:rsid w:val="002C4D67"/>
  </w:style>
  <w:style w:type="character" w:customStyle="1" w:styleId="artstu">
    <w:name w:val="art_s_tu"/>
    <w:basedOn w:val="Fuentedeprrafopredeter"/>
    <w:rsid w:val="002C4D67"/>
  </w:style>
  <w:style w:type="paragraph" w:styleId="z-Principiodelformulario">
    <w:name w:val="HTML Top of Form"/>
    <w:basedOn w:val="Normal"/>
    <w:next w:val="Normal"/>
    <w:link w:val="z-PrincipiodelformularioCar"/>
    <w:hidden/>
    <w:rsid w:val="002C4D67"/>
    <w:pPr>
      <w:pBdr>
        <w:bottom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rsid w:val="002C4D67"/>
    <w:rPr>
      <w:rFonts w:ascii="Arial" w:eastAsia="Times New Roman" w:hAnsi="Arial" w:cs="Arial"/>
      <w:vanish/>
      <w:sz w:val="16"/>
      <w:szCs w:val="16"/>
      <w:lang w:val="es-ES" w:eastAsia="es-ES"/>
    </w:rPr>
  </w:style>
  <w:style w:type="paragraph" w:customStyle="1" w:styleId="frmtxt">
    <w:name w:val="frm_txt"/>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frmder">
    <w:name w:val="frm_der"/>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sterisco">
    <w:name w:val="asterisco"/>
    <w:basedOn w:val="Fuentedeprrafopredeter"/>
    <w:rsid w:val="002C4D67"/>
  </w:style>
  <w:style w:type="character" w:customStyle="1" w:styleId="obligatorio">
    <w:name w:val="obligatorio"/>
    <w:basedOn w:val="Fuentedeprrafopredeter"/>
    <w:rsid w:val="002C4D67"/>
  </w:style>
  <w:style w:type="paragraph" w:styleId="z-Finaldelformulario">
    <w:name w:val="HTML Bottom of Form"/>
    <w:basedOn w:val="Normal"/>
    <w:next w:val="Normal"/>
    <w:link w:val="z-FinaldelformularioCar"/>
    <w:hidden/>
    <w:rsid w:val="002C4D67"/>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rsid w:val="002C4D67"/>
    <w:rPr>
      <w:rFonts w:ascii="Arial" w:eastAsia="Times New Roman" w:hAnsi="Arial" w:cs="Arial"/>
      <w:vanish/>
      <w:sz w:val="16"/>
      <w:szCs w:val="16"/>
      <w:lang w:val="es-ES" w:eastAsia="es-ES"/>
    </w:rPr>
  </w:style>
  <w:style w:type="character" w:customStyle="1" w:styleId="texto4">
    <w:name w:val="texto4"/>
    <w:basedOn w:val="Fuentedeprrafopredeter"/>
    <w:rsid w:val="002C4D67"/>
  </w:style>
  <w:style w:type="character" w:customStyle="1" w:styleId="titulo1">
    <w:name w:val="titulo1"/>
    <w:basedOn w:val="Fuentedeprrafopredeter"/>
    <w:rsid w:val="002C4D67"/>
  </w:style>
  <w:style w:type="character" w:customStyle="1" w:styleId="cufon-alt">
    <w:name w:val="cufon-alt"/>
    <w:basedOn w:val="Fuentedeprrafopredeter"/>
    <w:rsid w:val="002C4D67"/>
  </w:style>
  <w:style w:type="character" w:customStyle="1" w:styleId="contentrating">
    <w:name w:val="content_rating"/>
    <w:basedOn w:val="Fuentedeprrafopredeter"/>
    <w:rsid w:val="002C4D67"/>
  </w:style>
  <w:style w:type="character" w:customStyle="1" w:styleId="contentvote">
    <w:name w:val="content_vote"/>
    <w:basedOn w:val="Fuentedeprrafopredeter"/>
    <w:rsid w:val="002C4D67"/>
  </w:style>
  <w:style w:type="character" w:customStyle="1" w:styleId="tocnumber">
    <w:name w:val="tocnumber"/>
    <w:basedOn w:val="Fuentedeprrafopredeter"/>
    <w:rsid w:val="002C4D67"/>
  </w:style>
  <w:style w:type="character" w:customStyle="1" w:styleId="toctext">
    <w:name w:val="toctext"/>
    <w:basedOn w:val="Fuentedeprrafopredeter"/>
    <w:rsid w:val="002C4D67"/>
  </w:style>
  <w:style w:type="character" w:customStyle="1" w:styleId="editsection">
    <w:name w:val="editsection"/>
    <w:basedOn w:val="Fuentedeprrafopredeter"/>
    <w:rsid w:val="002C4D67"/>
  </w:style>
  <w:style w:type="character" w:customStyle="1" w:styleId="mw-headline">
    <w:name w:val="mw-headline"/>
    <w:basedOn w:val="Fuentedeprrafopredeter"/>
    <w:rsid w:val="002C4D67"/>
  </w:style>
  <w:style w:type="character" w:customStyle="1" w:styleId="flagicon">
    <w:name w:val="flagicon"/>
    <w:basedOn w:val="Fuentedeprrafopredeter"/>
    <w:rsid w:val="002C4D67"/>
  </w:style>
  <w:style w:type="character" w:customStyle="1" w:styleId="toctoggle">
    <w:name w:val="toctoggle"/>
    <w:basedOn w:val="Fuentedeprrafopredeter"/>
    <w:rsid w:val="002C4D67"/>
  </w:style>
  <w:style w:type="character" w:customStyle="1" w:styleId="corchete-llamada">
    <w:name w:val="corchete-llamada"/>
    <w:basedOn w:val="Fuentedeprrafopredeter"/>
    <w:rsid w:val="002C4D67"/>
  </w:style>
  <w:style w:type="character" w:customStyle="1" w:styleId="apple-converted-space">
    <w:name w:val="apple-converted-space"/>
    <w:basedOn w:val="Fuentedeprrafopredeter"/>
    <w:rsid w:val="002C4D67"/>
  </w:style>
  <w:style w:type="paragraph" w:customStyle="1" w:styleId="perfil-autor">
    <w:name w:val="perfil-autor"/>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visitado">
    <w:name w:val="FollowedHyperlink"/>
    <w:rsid w:val="002C4D67"/>
    <w:rPr>
      <w:color w:val="0000FF"/>
      <w:u w:val="single"/>
    </w:rPr>
  </w:style>
  <w:style w:type="character" w:customStyle="1" w:styleId="sortarrow">
    <w:name w:val="sortarrow"/>
    <w:basedOn w:val="Fuentedeprrafopredeter"/>
    <w:rsid w:val="002C4D67"/>
  </w:style>
  <w:style w:type="character" w:customStyle="1" w:styleId="apple-style-span">
    <w:name w:val="apple-style-span"/>
    <w:basedOn w:val="Fuentedeprrafopredeter"/>
    <w:rsid w:val="002C4D67"/>
  </w:style>
  <w:style w:type="paragraph" w:styleId="Subttulo">
    <w:name w:val="Subtitle"/>
    <w:basedOn w:val="Normal"/>
    <w:next w:val="Normal"/>
    <w:link w:val="SubttuloCar"/>
    <w:qFormat/>
    <w:rsid w:val="002C4D67"/>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2C4D67"/>
    <w:rPr>
      <w:rFonts w:ascii="Cambria" w:eastAsia="Times New Roman" w:hAnsi="Cambria" w:cs="Times New Roman"/>
      <w:sz w:val="24"/>
      <w:szCs w:val="24"/>
      <w:lang w:val="es-ES" w:eastAsia="es-ES"/>
    </w:rPr>
  </w:style>
  <w:style w:type="paragraph" w:styleId="Textodeglobo">
    <w:name w:val="Balloon Text"/>
    <w:basedOn w:val="Normal"/>
    <w:link w:val="TextodegloboCar"/>
    <w:uiPriority w:val="99"/>
    <w:semiHidden/>
    <w:unhideWhenUsed/>
    <w:rsid w:val="002C4D67"/>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2C4D67"/>
    <w:rPr>
      <w:rFonts w:ascii="Tahoma" w:eastAsia="Times New Roman" w:hAnsi="Tahoma" w:cs="Tahoma"/>
      <w:sz w:val="16"/>
      <w:szCs w:val="16"/>
      <w:lang w:val="es-ES" w:eastAsia="es-ES"/>
    </w:rPr>
  </w:style>
  <w:style w:type="paragraph" w:styleId="Prrafodelista">
    <w:name w:val="List Paragraph"/>
    <w:basedOn w:val="Normal"/>
    <w:uiPriority w:val="34"/>
    <w:qFormat/>
    <w:rsid w:val="002C4D67"/>
    <w:pPr>
      <w:spacing w:after="0" w:line="240" w:lineRule="auto"/>
      <w:ind w:left="720"/>
      <w:contextualSpacing/>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qFormat/>
    <w:rsid w:val="002C4D67"/>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qFormat/>
    <w:rsid w:val="002C4D67"/>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C4D67"/>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2C4D67"/>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2C4D67"/>
    <w:pPr>
      <w:spacing w:before="240" w:after="60" w:line="240" w:lineRule="auto"/>
      <w:outlineLvl w:val="4"/>
    </w:pPr>
    <w:rPr>
      <w:rFonts w:ascii="Times New Roman" w:eastAsia="Times New Roman" w:hAnsi="Times New Roman" w:cs="Times New Roman"/>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C4D67"/>
    <w:rPr>
      <w:rFonts w:ascii="Times New Roman" w:eastAsia="Times New Roman" w:hAnsi="Times New Roman" w:cs="Times New Roman"/>
      <w:b/>
      <w:bCs/>
      <w:kern w:val="36"/>
      <w:sz w:val="48"/>
      <w:szCs w:val="48"/>
      <w:lang w:val="es-ES" w:eastAsia="es-ES"/>
    </w:rPr>
  </w:style>
  <w:style w:type="character" w:customStyle="1" w:styleId="Ttulo2Car">
    <w:name w:val="Título 2 Car"/>
    <w:basedOn w:val="Fuentedeprrafopredeter"/>
    <w:link w:val="Ttulo2"/>
    <w:rsid w:val="002C4D67"/>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C4D67"/>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2C4D67"/>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2C4D67"/>
    <w:rPr>
      <w:rFonts w:ascii="Times New Roman" w:eastAsia="Times New Roman" w:hAnsi="Times New Roman" w:cs="Times New Roman"/>
      <w:b/>
      <w:bCs/>
      <w:i/>
      <w:iCs/>
      <w:sz w:val="26"/>
      <w:szCs w:val="26"/>
      <w:lang w:val="es-ES" w:eastAsia="es-ES"/>
    </w:rPr>
  </w:style>
  <w:style w:type="character" w:styleId="Hipervnculo">
    <w:name w:val="Hyperlink"/>
    <w:rsid w:val="002C4D67"/>
    <w:rPr>
      <w:color w:val="0000FF"/>
      <w:u w:val="single"/>
    </w:rPr>
  </w:style>
  <w:style w:type="paragraph" w:styleId="NormalWeb">
    <w:name w:val="Normal (Web)"/>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qFormat/>
    <w:rsid w:val="002C4D67"/>
    <w:rPr>
      <w:b/>
      <w:bCs/>
    </w:rPr>
  </w:style>
  <w:style w:type="paragraph" w:customStyle="1" w:styleId="caprovider">
    <w:name w:val="ca_provider"/>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aad">
    <w:name w:val="ca_ad"/>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adesc">
    <w:name w:val="ca_desc"/>
    <w:basedOn w:val="Fuentedeprrafopredeter"/>
    <w:rsid w:val="002C4D67"/>
  </w:style>
  <w:style w:type="character" w:customStyle="1" w:styleId="caurl">
    <w:name w:val="ca_url"/>
    <w:basedOn w:val="Fuentedeprrafopredeter"/>
    <w:rsid w:val="002C4D67"/>
  </w:style>
  <w:style w:type="character" w:customStyle="1" w:styleId="numerovotos">
    <w:name w:val="numero_votos"/>
    <w:basedOn w:val="Fuentedeprrafopredeter"/>
    <w:rsid w:val="002C4D67"/>
  </w:style>
  <w:style w:type="character" w:customStyle="1" w:styleId="artch5comentarios">
    <w:name w:val="art_ch5_comentarios"/>
    <w:basedOn w:val="Fuentedeprrafopredeter"/>
    <w:rsid w:val="002C4D67"/>
  </w:style>
  <w:style w:type="character" w:customStyle="1" w:styleId="artstu">
    <w:name w:val="art_s_tu"/>
    <w:basedOn w:val="Fuentedeprrafopredeter"/>
    <w:rsid w:val="002C4D67"/>
  </w:style>
  <w:style w:type="paragraph" w:styleId="z-Principiodelformulario">
    <w:name w:val="HTML Top of Form"/>
    <w:basedOn w:val="Normal"/>
    <w:next w:val="Normal"/>
    <w:link w:val="z-PrincipiodelformularioCar"/>
    <w:hidden/>
    <w:rsid w:val="002C4D67"/>
    <w:pPr>
      <w:pBdr>
        <w:bottom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rsid w:val="002C4D67"/>
    <w:rPr>
      <w:rFonts w:ascii="Arial" w:eastAsia="Times New Roman" w:hAnsi="Arial" w:cs="Arial"/>
      <w:vanish/>
      <w:sz w:val="16"/>
      <w:szCs w:val="16"/>
      <w:lang w:val="es-ES" w:eastAsia="es-ES"/>
    </w:rPr>
  </w:style>
  <w:style w:type="paragraph" w:customStyle="1" w:styleId="frmtxt">
    <w:name w:val="frm_txt"/>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frmder">
    <w:name w:val="frm_der"/>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sterisco">
    <w:name w:val="asterisco"/>
    <w:basedOn w:val="Fuentedeprrafopredeter"/>
    <w:rsid w:val="002C4D67"/>
  </w:style>
  <w:style w:type="character" w:customStyle="1" w:styleId="obligatorio">
    <w:name w:val="obligatorio"/>
    <w:basedOn w:val="Fuentedeprrafopredeter"/>
    <w:rsid w:val="002C4D67"/>
  </w:style>
  <w:style w:type="paragraph" w:styleId="z-Finaldelformulario">
    <w:name w:val="HTML Bottom of Form"/>
    <w:basedOn w:val="Normal"/>
    <w:next w:val="Normal"/>
    <w:link w:val="z-FinaldelformularioCar"/>
    <w:hidden/>
    <w:rsid w:val="002C4D67"/>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rsid w:val="002C4D67"/>
    <w:rPr>
      <w:rFonts w:ascii="Arial" w:eastAsia="Times New Roman" w:hAnsi="Arial" w:cs="Arial"/>
      <w:vanish/>
      <w:sz w:val="16"/>
      <w:szCs w:val="16"/>
      <w:lang w:val="es-ES" w:eastAsia="es-ES"/>
    </w:rPr>
  </w:style>
  <w:style w:type="character" w:customStyle="1" w:styleId="texto4">
    <w:name w:val="texto4"/>
    <w:basedOn w:val="Fuentedeprrafopredeter"/>
    <w:rsid w:val="002C4D67"/>
  </w:style>
  <w:style w:type="character" w:customStyle="1" w:styleId="titulo1">
    <w:name w:val="titulo1"/>
    <w:basedOn w:val="Fuentedeprrafopredeter"/>
    <w:rsid w:val="002C4D67"/>
  </w:style>
  <w:style w:type="character" w:customStyle="1" w:styleId="cufon-alt">
    <w:name w:val="cufon-alt"/>
    <w:basedOn w:val="Fuentedeprrafopredeter"/>
    <w:rsid w:val="002C4D67"/>
  </w:style>
  <w:style w:type="character" w:customStyle="1" w:styleId="contentrating">
    <w:name w:val="content_rating"/>
    <w:basedOn w:val="Fuentedeprrafopredeter"/>
    <w:rsid w:val="002C4D67"/>
  </w:style>
  <w:style w:type="character" w:customStyle="1" w:styleId="contentvote">
    <w:name w:val="content_vote"/>
    <w:basedOn w:val="Fuentedeprrafopredeter"/>
    <w:rsid w:val="002C4D67"/>
  </w:style>
  <w:style w:type="character" w:customStyle="1" w:styleId="tocnumber">
    <w:name w:val="tocnumber"/>
    <w:basedOn w:val="Fuentedeprrafopredeter"/>
    <w:rsid w:val="002C4D67"/>
  </w:style>
  <w:style w:type="character" w:customStyle="1" w:styleId="toctext">
    <w:name w:val="toctext"/>
    <w:basedOn w:val="Fuentedeprrafopredeter"/>
    <w:rsid w:val="002C4D67"/>
  </w:style>
  <w:style w:type="character" w:customStyle="1" w:styleId="editsection">
    <w:name w:val="editsection"/>
    <w:basedOn w:val="Fuentedeprrafopredeter"/>
    <w:rsid w:val="002C4D67"/>
  </w:style>
  <w:style w:type="character" w:customStyle="1" w:styleId="mw-headline">
    <w:name w:val="mw-headline"/>
    <w:basedOn w:val="Fuentedeprrafopredeter"/>
    <w:rsid w:val="002C4D67"/>
  </w:style>
  <w:style w:type="character" w:customStyle="1" w:styleId="flagicon">
    <w:name w:val="flagicon"/>
    <w:basedOn w:val="Fuentedeprrafopredeter"/>
    <w:rsid w:val="002C4D67"/>
  </w:style>
  <w:style w:type="character" w:customStyle="1" w:styleId="toctoggle">
    <w:name w:val="toctoggle"/>
    <w:basedOn w:val="Fuentedeprrafopredeter"/>
    <w:rsid w:val="002C4D67"/>
  </w:style>
  <w:style w:type="character" w:customStyle="1" w:styleId="corchete-llamada">
    <w:name w:val="corchete-llamada"/>
    <w:basedOn w:val="Fuentedeprrafopredeter"/>
    <w:rsid w:val="002C4D67"/>
  </w:style>
  <w:style w:type="character" w:customStyle="1" w:styleId="apple-converted-space">
    <w:name w:val="apple-converted-space"/>
    <w:basedOn w:val="Fuentedeprrafopredeter"/>
    <w:rsid w:val="002C4D67"/>
  </w:style>
  <w:style w:type="paragraph" w:customStyle="1" w:styleId="perfil-autor">
    <w:name w:val="perfil-autor"/>
    <w:basedOn w:val="Normal"/>
    <w:rsid w:val="002C4D6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visitado">
    <w:name w:val="FollowedHyperlink"/>
    <w:rsid w:val="002C4D67"/>
    <w:rPr>
      <w:color w:val="0000FF"/>
      <w:u w:val="single"/>
    </w:rPr>
  </w:style>
  <w:style w:type="character" w:customStyle="1" w:styleId="sortarrow">
    <w:name w:val="sortarrow"/>
    <w:basedOn w:val="Fuentedeprrafopredeter"/>
    <w:rsid w:val="002C4D67"/>
  </w:style>
  <w:style w:type="character" w:customStyle="1" w:styleId="apple-style-span">
    <w:name w:val="apple-style-span"/>
    <w:basedOn w:val="Fuentedeprrafopredeter"/>
    <w:rsid w:val="002C4D67"/>
  </w:style>
  <w:style w:type="paragraph" w:styleId="Subttulo">
    <w:name w:val="Subtitle"/>
    <w:basedOn w:val="Normal"/>
    <w:next w:val="Normal"/>
    <w:link w:val="SubttuloCar"/>
    <w:qFormat/>
    <w:rsid w:val="002C4D67"/>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2C4D67"/>
    <w:rPr>
      <w:rFonts w:ascii="Cambria" w:eastAsia="Times New Roman" w:hAnsi="Cambria" w:cs="Times New Roman"/>
      <w:sz w:val="24"/>
      <w:szCs w:val="24"/>
      <w:lang w:val="es-ES" w:eastAsia="es-ES"/>
    </w:rPr>
  </w:style>
  <w:style w:type="paragraph" w:styleId="Textodeglobo">
    <w:name w:val="Balloon Text"/>
    <w:basedOn w:val="Normal"/>
    <w:link w:val="TextodegloboCar"/>
    <w:uiPriority w:val="99"/>
    <w:semiHidden/>
    <w:unhideWhenUsed/>
    <w:rsid w:val="002C4D67"/>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2C4D67"/>
    <w:rPr>
      <w:rFonts w:ascii="Tahoma" w:eastAsia="Times New Roman" w:hAnsi="Tahoma" w:cs="Tahoma"/>
      <w:sz w:val="16"/>
      <w:szCs w:val="16"/>
      <w:lang w:val="es-ES" w:eastAsia="es-ES"/>
    </w:rPr>
  </w:style>
  <w:style w:type="paragraph" w:styleId="Prrafodelista">
    <w:name w:val="List Paragraph"/>
    <w:basedOn w:val="Normal"/>
    <w:uiPriority w:val="34"/>
    <w:qFormat/>
    <w:rsid w:val="002C4D67"/>
    <w:pPr>
      <w:spacing w:after="0" w:line="240" w:lineRule="auto"/>
      <w:ind w:left="720"/>
      <w:contextualSpacing/>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ndex.php?title=Jacura&amp;action=edit&amp;redlink=1" TargetMode="External"/><Relationship Id="rId21" Type="http://schemas.openxmlformats.org/officeDocument/2006/relationships/hyperlink" Target="http://es.wikipedia.org/wiki/Zulia" TargetMode="External"/><Relationship Id="rId42" Type="http://schemas.openxmlformats.org/officeDocument/2006/relationships/hyperlink" Target="http://es.wikipedia.org/wiki/T%C3%A1chira" TargetMode="External"/><Relationship Id="rId63" Type="http://schemas.openxmlformats.org/officeDocument/2006/relationships/hyperlink" Target="http://es.wikipedia.org/wiki/Municipio_Guanta_%28Anzo%C3%A1tegui,_Venezuela%29" TargetMode="External"/><Relationship Id="rId84" Type="http://schemas.openxmlformats.org/officeDocument/2006/relationships/hyperlink" Target="http://es.wikipedia.org/w/index.php?title=Boca_de_Uchire&amp;action=edit&amp;redlink=1" TargetMode="External"/><Relationship Id="rId138" Type="http://schemas.openxmlformats.org/officeDocument/2006/relationships/hyperlink" Target="http://es.wikipedia.org/wiki/Municipio_Toc%C3%B3pero" TargetMode="External"/><Relationship Id="rId159" Type="http://schemas.openxmlformats.org/officeDocument/2006/relationships/hyperlink" Target="http://es.wikipedia.org/w/index.php?title=Tucani&amp;action=edit&amp;redlink=1" TargetMode="External"/><Relationship Id="rId170" Type="http://schemas.openxmlformats.org/officeDocument/2006/relationships/hyperlink" Target="http://es.wikipedia.org/wiki/Timotes" TargetMode="External"/><Relationship Id="rId191" Type="http://schemas.openxmlformats.org/officeDocument/2006/relationships/hyperlink" Target="http://es.wikipedia.org/wiki/Camagu%C3%A1n" TargetMode="External"/><Relationship Id="rId205" Type="http://schemas.openxmlformats.org/officeDocument/2006/relationships/hyperlink" Target="http://es.wikipedia.org/wiki/Municipio_Juli%C3%A1n_Mellado_%28Gu%C3%A1rico,_Venezuela%29" TargetMode="External"/><Relationship Id="rId226" Type="http://schemas.openxmlformats.org/officeDocument/2006/relationships/hyperlink" Target="http://es.wikipedia.org/wiki/Anexo:Comunidades_aut%C3%B3nomas_de_Espa%C3%B1a_por_superficie" TargetMode="External"/><Relationship Id="rId107" Type="http://schemas.openxmlformats.org/officeDocument/2006/relationships/hyperlink" Target="http://es.wikipedia.org/wiki/La_Vela_de_Coro" TargetMode="External"/><Relationship Id="rId11" Type="http://schemas.openxmlformats.org/officeDocument/2006/relationships/hyperlink" Target="http://www.monografias.com/trabajos10/restat/restat.shtml" TargetMode="External"/><Relationship Id="rId32" Type="http://schemas.openxmlformats.org/officeDocument/2006/relationships/hyperlink" Target="http://es.wikipedia.org/wiki/Delta_Amacuro" TargetMode="External"/><Relationship Id="rId53" Type="http://schemas.openxmlformats.org/officeDocument/2006/relationships/hyperlink" Target="http://es.wikipedia.org/wiki/Municipio_Diego_Bautista_Urbaneja_%28Anzo%C3%A1tegui,_Venezuela%29" TargetMode="External"/><Relationship Id="rId74" Type="http://schemas.openxmlformats.org/officeDocument/2006/relationships/hyperlink" Target="http://es.wikipedia.org/wiki/San_Mateo_%28Anzo%C3%A1tegui%29" TargetMode="External"/><Relationship Id="rId128" Type="http://schemas.openxmlformats.org/officeDocument/2006/relationships/hyperlink" Target="http://es.wikipedia.org/wiki/Municipio_Petit" TargetMode="External"/><Relationship Id="rId149" Type="http://schemas.openxmlformats.org/officeDocument/2006/relationships/hyperlink" Target="http://es.wikipedia.org/wiki/La_Azulita" TargetMode="External"/><Relationship Id="rId5" Type="http://schemas.openxmlformats.org/officeDocument/2006/relationships/settings" Target="settings.xml"/><Relationship Id="rId95" Type="http://schemas.openxmlformats.org/officeDocument/2006/relationships/hyperlink" Target="http://es.wikipedia.org/wiki/Categor%C3%ADa:Municipios_del_estado_Falc%C3%B3n" TargetMode="External"/><Relationship Id="rId160" Type="http://schemas.openxmlformats.org/officeDocument/2006/relationships/hyperlink" Target="http://es.wikipedia.org/wiki/Municipio_Cardenal_Quintero_%28M%C3%A9rida,_Venezuela%29" TargetMode="External"/><Relationship Id="rId181" Type="http://schemas.openxmlformats.org/officeDocument/2006/relationships/hyperlink" Target="http://es.wikipedia.org/wiki/Bailadores" TargetMode="External"/><Relationship Id="rId216" Type="http://schemas.openxmlformats.org/officeDocument/2006/relationships/hyperlink" Target="http://es.wikipedia.org/wiki/Guayabal_%28Venezuela%29" TargetMode="External"/><Relationship Id="rId22" Type="http://schemas.openxmlformats.org/officeDocument/2006/relationships/hyperlink" Target="http://es.wikipedia.org/wiki/Miranda_%28estado%29" TargetMode="External"/><Relationship Id="rId27" Type="http://schemas.openxmlformats.org/officeDocument/2006/relationships/hyperlink" Target="http://es.wikipedia.org/wiki/Aragua_%28estado%29" TargetMode="External"/><Relationship Id="rId43" Type="http://schemas.openxmlformats.org/officeDocument/2006/relationships/hyperlink" Target="http://es.wikipedia.org/wiki/Trujillo_%28estado%29" TargetMode="External"/><Relationship Id="rId48" Type="http://schemas.openxmlformats.org/officeDocument/2006/relationships/hyperlink" Target="http://es.wikipedia.org/wiki/Municipio" TargetMode="External"/><Relationship Id="rId64" Type="http://schemas.openxmlformats.org/officeDocument/2006/relationships/hyperlink" Target="http://es.wikipedia.org/wiki/Guanta" TargetMode="External"/><Relationship Id="rId69" Type="http://schemas.openxmlformats.org/officeDocument/2006/relationships/hyperlink" Target="http://es.wikipedia.org/wiki/Municipio_Juan_Antonio_Sotillo_%28Anzo%C3%A1tegui,_Venezuela%29" TargetMode="External"/><Relationship Id="rId113" Type="http://schemas.openxmlformats.org/officeDocument/2006/relationships/hyperlink" Target="http://es.wikipedia.org/wiki/Pueblo_Nuevo_%28Falc%C3%B3n%29" TargetMode="External"/><Relationship Id="rId118" Type="http://schemas.openxmlformats.org/officeDocument/2006/relationships/hyperlink" Target="http://es.wikipedia.org/wiki/Municipio_Los_Taques_%28Falc%C3%B3n%29" TargetMode="External"/><Relationship Id="rId134" Type="http://schemas.openxmlformats.org/officeDocument/2006/relationships/hyperlink" Target="http://es.wikipedia.org/wiki/Municipio_Silva_%28Falc%C3%B3n%29" TargetMode="External"/><Relationship Id="rId139" Type="http://schemas.openxmlformats.org/officeDocument/2006/relationships/hyperlink" Target="http://es.wikipedia.org/wiki/Toc%C3%B3pero" TargetMode="External"/><Relationship Id="rId80" Type="http://schemas.openxmlformats.org/officeDocument/2006/relationships/hyperlink" Target="http://es.wikipedia.org/w/index.php?title=P%C3%ADritu_%28Anzo%C3%A1tegui%29&amp;action=edit&amp;redlink=1" TargetMode="External"/><Relationship Id="rId85" Type="http://schemas.openxmlformats.org/officeDocument/2006/relationships/hyperlink" Target="http://es.wikipedia.org/wiki/Municipio_Santa_Ana_%28Anzo%C3%A1tegui,_Venezuela%29" TargetMode="External"/><Relationship Id="rId150" Type="http://schemas.openxmlformats.org/officeDocument/2006/relationships/hyperlink" Target="http://es.wikipedia.org/wiki/Municipio_Antonio_Pinto_Salinas_%28M%C3%A9rida,_Venezuela%29" TargetMode="External"/><Relationship Id="rId155" Type="http://schemas.openxmlformats.org/officeDocument/2006/relationships/hyperlink" Target="http://es.wikipedia.org/w/index.php?title=Canagua_%28M%C3%A9rida%29&amp;action=edit&amp;redlink=1" TargetMode="External"/><Relationship Id="rId171" Type="http://schemas.openxmlformats.org/officeDocument/2006/relationships/hyperlink" Target="http://es.wikipedia.org/wiki/Municipio_Obispo_Ramos_de_Lora_%28M%C3%A9rida,_Venezuela%29" TargetMode="External"/><Relationship Id="rId176" Type="http://schemas.openxmlformats.org/officeDocument/2006/relationships/hyperlink" Target="http://es.wikipedia.org/w/index.php?title=Pueblo_Llano_%28Venezuela%29&amp;action=edit&amp;redlink=1" TargetMode="External"/><Relationship Id="rId192" Type="http://schemas.openxmlformats.org/officeDocument/2006/relationships/hyperlink" Target="http://es.wikipedia.org/wiki/Municipio_Chaguaramas_%28Gu%C3%A1rico,_Venezuela%29" TargetMode="External"/><Relationship Id="rId197" Type="http://schemas.openxmlformats.org/officeDocument/2006/relationships/hyperlink" Target="http://es.wikipedia.org/wiki/Calabozo_%28Venezuela%29" TargetMode="External"/><Relationship Id="rId206" Type="http://schemas.openxmlformats.org/officeDocument/2006/relationships/hyperlink" Target="http://es.wikipedia.org/wiki/El_Sombrero" TargetMode="External"/><Relationship Id="rId227" Type="http://schemas.openxmlformats.org/officeDocument/2006/relationships/hyperlink" Target="http://es.wikipedia.org/wiki/Poblaci%C3%B3n" TargetMode="External"/><Relationship Id="rId201" Type="http://schemas.openxmlformats.org/officeDocument/2006/relationships/hyperlink" Target="http://es.wikipedia.org/wiki/Municipio_Jos%C3%A9_Tadeo_Monagas_%28Gu%C3%A1rico,_Venezuela%29" TargetMode="External"/><Relationship Id="rId222" Type="http://schemas.openxmlformats.org/officeDocument/2006/relationships/hyperlink" Target="http://es.wikipedia.org/wiki/Municipio" TargetMode="External"/><Relationship Id="rId12" Type="http://schemas.openxmlformats.org/officeDocument/2006/relationships/hyperlink" Target="http://www.monografias.com/trabajos30/historia-municipalismo-iberoamericano/historia-municipalismo-iberoamericano.shtml" TargetMode="External"/><Relationship Id="rId17" Type="http://schemas.openxmlformats.org/officeDocument/2006/relationships/hyperlink" Target="http://es.wikipedia.org/wiki/Municipio" TargetMode="External"/><Relationship Id="rId33" Type="http://schemas.openxmlformats.org/officeDocument/2006/relationships/hyperlink" Target="http://es.wikipedia.org/wiki/Falc%C3%B3n" TargetMode="External"/><Relationship Id="rId38" Type="http://schemas.openxmlformats.org/officeDocument/2006/relationships/hyperlink" Target="http://es.wikipedia.org/wiki/Monagas" TargetMode="External"/><Relationship Id="rId59" Type="http://schemas.openxmlformats.org/officeDocument/2006/relationships/hyperlink" Target="http://es.wikipedia.org/wiki/Municipio_Francisco_del_Carmen_Carvajal" TargetMode="External"/><Relationship Id="rId103" Type="http://schemas.openxmlformats.org/officeDocument/2006/relationships/hyperlink" Target="http://es.wikipedia.org/w/index.php?title=Yaracal&amp;action=edit&amp;redlink=1" TargetMode="External"/><Relationship Id="rId108" Type="http://schemas.openxmlformats.org/officeDocument/2006/relationships/hyperlink" Target="http://es.wikipedia.org/wiki/Municipio_Dabajuro" TargetMode="External"/><Relationship Id="rId124" Type="http://schemas.openxmlformats.org/officeDocument/2006/relationships/hyperlink" Target="http://es.wikipedia.org/wiki/Municipio_Monse%C3%B1or_Iturriza" TargetMode="External"/><Relationship Id="rId129" Type="http://schemas.openxmlformats.org/officeDocument/2006/relationships/hyperlink" Target="http://es.wikipedia.org/wiki/Cabure" TargetMode="External"/><Relationship Id="rId54" Type="http://schemas.openxmlformats.org/officeDocument/2006/relationships/hyperlink" Target="http://es.wikipedia.org/wiki/Km%C2%B2" TargetMode="External"/><Relationship Id="rId70" Type="http://schemas.openxmlformats.org/officeDocument/2006/relationships/hyperlink" Target="http://es.wikipedia.org/wiki/Puerto_la_Cruz" TargetMode="External"/><Relationship Id="rId75" Type="http://schemas.openxmlformats.org/officeDocument/2006/relationships/hyperlink" Target="http://es.wikipedia.org/wiki/Municipio_Manuel_Ezequiel_Bruzual_%28Anzo%C3%A1tegui,_Venezuela%29" TargetMode="External"/><Relationship Id="rId91" Type="http://schemas.openxmlformats.org/officeDocument/2006/relationships/hyperlink" Target="http://es.wikipedia.org/wiki/Municipio_Sir_Arthur_McGregor_%28Anzo%C3%A1tegui,_Venezuela%29" TargetMode="External"/><Relationship Id="rId96" Type="http://schemas.openxmlformats.org/officeDocument/2006/relationships/hyperlink" Target="http://es.wikipedia.org/wiki/Municipio_Acosta" TargetMode="External"/><Relationship Id="rId140" Type="http://schemas.openxmlformats.org/officeDocument/2006/relationships/hyperlink" Target="http://es.wikipedia.org/wiki/Municipio_Uni%C3%B3n_%28Falc%C3%B3n%29" TargetMode="External"/><Relationship Id="rId145" Type="http://schemas.openxmlformats.org/officeDocument/2006/relationships/hyperlink" Target="http://es.wikipedia.org/wiki/Puerto_Cumarebo" TargetMode="External"/><Relationship Id="rId161" Type="http://schemas.openxmlformats.org/officeDocument/2006/relationships/hyperlink" Target="http://es.wikipedia.org/w/index.php?title=Santo_Domingo_%28M%C3%A9rida%29&amp;action=edit&amp;redlink=1" TargetMode="External"/><Relationship Id="rId166" Type="http://schemas.openxmlformats.org/officeDocument/2006/relationships/hyperlink" Target="http://es.wikipedia.org/wiki/Municipio_Justo_Brice%C3%B1o_%28M%C3%A9rida,_Venezuela%29" TargetMode="External"/><Relationship Id="rId182" Type="http://schemas.openxmlformats.org/officeDocument/2006/relationships/hyperlink" Target="http://es.wikipedia.org/wiki/Municipio_Santos_Marquina_%28M%C3%A9rida,_Venezuela%29" TargetMode="External"/><Relationship Id="rId187" Type="http://schemas.openxmlformats.org/officeDocument/2006/relationships/hyperlink" Target="http://es.wikipedia.org/wiki/Tovar" TargetMode="External"/><Relationship Id="rId217" Type="http://schemas.openxmlformats.org/officeDocument/2006/relationships/hyperlink" Target="http://es.wikipedia.org/wiki/Municipio_San_Jos%C3%A9_de_Guaribe_%28Gu%C3%A1rico,_Venezuela%29"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es.wikipedia.org/w/index.php?title=Ortiz_%28Venezuela%29&amp;action=edit&amp;redlink=1" TargetMode="External"/><Relationship Id="rId23" Type="http://schemas.openxmlformats.org/officeDocument/2006/relationships/hyperlink" Target="http://es.wikipedia.org/wiki/Distrito_Capital_%28Venezuela%29" TargetMode="External"/><Relationship Id="rId28" Type="http://schemas.openxmlformats.org/officeDocument/2006/relationships/hyperlink" Target="http://es.wikipedia.org/wiki/Barinas_%28estado%29" TargetMode="External"/><Relationship Id="rId49" Type="http://schemas.openxmlformats.org/officeDocument/2006/relationships/hyperlink" Target="http://es.wikipedia.org/wiki/Municipio_Anaco_%28Anzo%C3%A1tegui,_Venezuela%29" TargetMode="External"/><Relationship Id="rId114" Type="http://schemas.openxmlformats.org/officeDocument/2006/relationships/hyperlink" Target="http://es.wikipedia.org/wiki/Municipio_Federaci%C3%B3n" TargetMode="External"/><Relationship Id="rId119" Type="http://schemas.openxmlformats.org/officeDocument/2006/relationships/hyperlink" Target="http://es.wikipedia.org/wiki/Santa_Cruz_de_Los_Taques" TargetMode="External"/><Relationship Id="rId44" Type="http://schemas.openxmlformats.org/officeDocument/2006/relationships/hyperlink" Target="http://es.wikipedia.org/wiki/Vargas" TargetMode="External"/><Relationship Id="rId60" Type="http://schemas.openxmlformats.org/officeDocument/2006/relationships/hyperlink" Target="http://es.wikipedia.org/wiki/Valle_de_Guanape" TargetMode="External"/><Relationship Id="rId65" Type="http://schemas.openxmlformats.org/officeDocument/2006/relationships/hyperlink" Target="http://es.wikipedia.org/wiki/Municipio_Independencia_%28Anzo%C3%A1tegui,_Venezuela%29" TargetMode="External"/><Relationship Id="rId81" Type="http://schemas.openxmlformats.org/officeDocument/2006/relationships/hyperlink" Target="http://es.wikipedia.org/wiki/Municipio_San_Jos%C3%A9_de_Guanipa_%28Anzo%C3%A1tegui,_Venezuela%29" TargetMode="External"/><Relationship Id="rId86" Type="http://schemas.openxmlformats.org/officeDocument/2006/relationships/hyperlink" Target="http://es.wikipedia.org/wiki/Santa_Ana_%28Venezuela%29" TargetMode="External"/><Relationship Id="rId130" Type="http://schemas.openxmlformats.org/officeDocument/2006/relationships/hyperlink" Target="http://es.wikipedia.org/wiki/Municipio_P%C3%ADritu_%28Falc%C3%B3n%29" TargetMode="External"/><Relationship Id="rId135" Type="http://schemas.openxmlformats.org/officeDocument/2006/relationships/hyperlink" Target="http://es.wikipedia.org/wiki/Tucacas" TargetMode="External"/><Relationship Id="rId151" Type="http://schemas.openxmlformats.org/officeDocument/2006/relationships/hyperlink" Target="http://es.wikipedia.org/wiki/Santa_Cruz_de_Mora" TargetMode="External"/><Relationship Id="rId156" Type="http://schemas.openxmlformats.org/officeDocument/2006/relationships/hyperlink" Target="http://es.wikipedia.org/wiki/Municipio_Campo_El%C3%ADas_%28M%C3%A9rida,_Venezuela%29" TargetMode="External"/><Relationship Id="rId177" Type="http://schemas.openxmlformats.org/officeDocument/2006/relationships/hyperlink" Target="http://es.wikipedia.org/wiki/Municipio_Rangel_%28M%C3%A9rida,_Venezuela%29" TargetMode="External"/><Relationship Id="rId198" Type="http://schemas.openxmlformats.org/officeDocument/2006/relationships/hyperlink" Target="http://es.wikipedia.org/wiki/El_Rastro_%28Venezuela%29" TargetMode="External"/><Relationship Id="rId172" Type="http://schemas.openxmlformats.org/officeDocument/2006/relationships/hyperlink" Target="http://es.wikipedia.org/w/index.php?title=Santa_Elena_de_Arenales&amp;action=edit&amp;redlink=1" TargetMode="External"/><Relationship Id="rId193" Type="http://schemas.openxmlformats.org/officeDocument/2006/relationships/hyperlink" Target="http://es.wikipedia.org/wiki/Chaguaramas" TargetMode="External"/><Relationship Id="rId202" Type="http://schemas.openxmlformats.org/officeDocument/2006/relationships/hyperlink" Target="http://es.wikipedia.org/wiki/Altagracia_de_Orituco" TargetMode="External"/><Relationship Id="rId207" Type="http://schemas.openxmlformats.org/officeDocument/2006/relationships/hyperlink" Target="http://es.wikipedia.org/wiki/Municipio_Las_Mercedes_%28Gu%C3%A1rico,_Venezuela%29" TargetMode="External"/><Relationship Id="rId223" Type="http://schemas.openxmlformats.org/officeDocument/2006/relationships/hyperlink" Target="http://es.wikipedia.org/wiki/Kil%C3%B3metro_cuadrado" TargetMode="External"/><Relationship Id="rId228" Type="http://schemas.openxmlformats.org/officeDocument/2006/relationships/fontTable" Target="fontTable.xml"/><Relationship Id="rId13" Type="http://schemas.openxmlformats.org/officeDocument/2006/relationships/hyperlink" Target="http://es.wikipedia.org/wiki/Archivo:Municipios_Venezuela_2007.svg" TargetMode="External"/><Relationship Id="rId18" Type="http://schemas.openxmlformats.org/officeDocument/2006/relationships/hyperlink" Target="http://es.wikipedia.org/wiki/Parroquia_%28civil%29" TargetMode="External"/><Relationship Id="rId39" Type="http://schemas.openxmlformats.org/officeDocument/2006/relationships/hyperlink" Target="http://es.wikipedia.org/wiki/Nueva_Esparta" TargetMode="External"/><Relationship Id="rId109" Type="http://schemas.openxmlformats.org/officeDocument/2006/relationships/hyperlink" Target="http://es.wikipedia.org/wiki/Dabajuro_%28Ciudad%29" TargetMode="External"/><Relationship Id="rId34" Type="http://schemas.openxmlformats.org/officeDocument/2006/relationships/hyperlink" Target="http://es.wikipedia.org/wiki/Gu%C3%A1rico_%28Estado%29" TargetMode="External"/><Relationship Id="rId50" Type="http://schemas.openxmlformats.org/officeDocument/2006/relationships/hyperlink" Target="http://es.wikipedia.org/wiki/Anaco" TargetMode="External"/><Relationship Id="rId55" Type="http://schemas.openxmlformats.org/officeDocument/2006/relationships/hyperlink" Target="http://es.wikipedia.org/wiki/Lecher%C3%ADa" TargetMode="External"/><Relationship Id="rId76" Type="http://schemas.openxmlformats.org/officeDocument/2006/relationships/hyperlink" Target="http://es.wikipedia.org/wiki/Clarines" TargetMode="External"/><Relationship Id="rId97" Type="http://schemas.openxmlformats.org/officeDocument/2006/relationships/hyperlink" Target="http://es.wikipedia.org/wiki/San_Juan_de_los_Cayos" TargetMode="External"/><Relationship Id="rId104" Type="http://schemas.openxmlformats.org/officeDocument/2006/relationships/hyperlink" Target="http://es.wikipedia.org/wiki/Municipio_Carirubana" TargetMode="External"/><Relationship Id="rId120" Type="http://schemas.openxmlformats.org/officeDocument/2006/relationships/hyperlink" Target="http://es.wikipedia.org/wiki/Municipio_Mauroa" TargetMode="External"/><Relationship Id="rId125" Type="http://schemas.openxmlformats.org/officeDocument/2006/relationships/hyperlink" Target="http://es.wikipedia.org/wiki/Chichiriviche" TargetMode="External"/><Relationship Id="rId141" Type="http://schemas.openxmlformats.org/officeDocument/2006/relationships/hyperlink" Target="http://es.wikipedia.org/w/index.php?title=Santa_Cruz_de_Bucaral&amp;action=edit&amp;redlink=1" TargetMode="External"/><Relationship Id="rId146" Type="http://schemas.openxmlformats.org/officeDocument/2006/relationships/hyperlink" Target="http://es.wikipedia.org/wiki/Municipio_Alberto_Adriani_%28M%C3%A9rida,_Venezuela%29" TargetMode="External"/><Relationship Id="rId167" Type="http://schemas.openxmlformats.org/officeDocument/2006/relationships/hyperlink" Target="http://es.wikipedia.org/wiki/Municipio_Libertador_%28M%C3%A9rida,_Venezuela%29" TargetMode="External"/><Relationship Id="rId188" Type="http://schemas.openxmlformats.org/officeDocument/2006/relationships/hyperlink" Target="http://es.wikipedia.org/wiki/Municipio_Tulio_Febres_Cordero_%28M%C3%A9rida,_Venezuela%29" TargetMode="External"/><Relationship Id="rId7" Type="http://schemas.openxmlformats.org/officeDocument/2006/relationships/hyperlink" Target="http://www.monografias.com/trabajos15/bloques-economicos-america/bloques-economicos-america.shtml" TargetMode="External"/><Relationship Id="rId71" Type="http://schemas.openxmlformats.org/officeDocument/2006/relationships/hyperlink" Target="http://es.wikipedia.org/wiki/Municipio_Juan_Manuel_Cajigal_%28Anzo%C3%A1tegui,_Venezuela%29" TargetMode="External"/><Relationship Id="rId92" Type="http://schemas.openxmlformats.org/officeDocument/2006/relationships/hyperlink" Target="http://es.wikipedia.org/w/index.php?title=El_Chaparro&amp;action=edit&amp;redlink=1" TargetMode="External"/><Relationship Id="rId162" Type="http://schemas.openxmlformats.org/officeDocument/2006/relationships/hyperlink" Target="http://es.wikipedia.org/wiki/Municipio_Guaraque_%28M%C3%A9rida,_Venezuela%29" TargetMode="External"/><Relationship Id="rId183" Type="http://schemas.openxmlformats.org/officeDocument/2006/relationships/hyperlink" Target="http://es.wikipedia.org/wiki/Tabay" TargetMode="External"/><Relationship Id="rId213" Type="http://schemas.openxmlformats.org/officeDocument/2006/relationships/hyperlink" Target="http://es.wikipedia.org/wiki/Municipio_Pedro_Zaraza_%28Gu%C3%A1rico,_Venezuela%29" TargetMode="External"/><Relationship Id="rId218" Type="http://schemas.openxmlformats.org/officeDocument/2006/relationships/hyperlink" Target="http://es.wikipedia.org/w/index.php?title=San_Jos%C3%A9_de_Guaribe&amp;action=edit&amp;redlink=1" TargetMode="External"/><Relationship Id="rId2" Type="http://schemas.openxmlformats.org/officeDocument/2006/relationships/numbering" Target="numbering.xml"/><Relationship Id="rId29" Type="http://schemas.openxmlformats.org/officeDocument/2006/relationships/hyperlink" Target="http://es.wikipedia.org/wiki/Bol%C3%ADvar_%28estado%29" TargetMode="External"/><Relationship Id="rId24" Type="http://schemas.openxmlformats.org/officeDocument/2006/relationships/hyperlink" Target="http://es.wikipedia.org/wiki/Amazonas_%28estado_de_Venezuela%29" TargetMode="External"/><Relationship Id="rId40" Type="http://schemas.openxmlformats.org/officeDocument/2006/relationships/hyperlink" Target="http://es.wikipedia.org/wiki/Portuguesa" TargetMode="External"/><Relationship Id="rId45" Type="http://schemas.openxmlformats.org/officeDocument/2006/relationships/hyperlink" Target="http://es.wikipedia.org/wiki/Yaracuy" TargetMode="External"/><Relationship Id="rId66" Type="http://schemas.openxmlformats.org/officeDocument/2006/relationships/hyperlink" Target="http://es.wikipedia.org/wiki/Soledad_%28Venezuela%29" TargetMode="External"/><Relationship Id="rId87" Type="http://schemas.openxmlformats.org/officeDocument/2006/relationships/hyperlink" Target="http://es.wikipedia.org/wiki/Municipio_Sim%C3%B3n_Bol%C3%ADvar_%28Anzo%C3%A1tegui,_Venezuela%29" TargetMode="External"/><Relationship Id="rId110" Type="http://schemas.openxmlformats.org/officeDocument/2006/relationships/hyperlink" Target="http://es.wikipedia.org/wiki/Municipio_Democracia" TargetMode="External"/><Relationship Id="rId115" Type="http://schemas.openxmlformats.org/officeDocument/2006/relationships/hyperlink" Target="http://es.wikipedia.org/wiki/Churuguara" TargetMode="External"/><Relationship Id="rId131" Type="http://schemas.openxmlformats.org/officeDocument/2006/relationships/hyperlink" Target="http://es.wikipedia.org/wiki/P%C3%ADritu_%28Falc%C3%B3n%29" TargetMode="External"/><Relationship Id="rId136" Type="http://schemas.openxmlformats.org/officeDocument/2006/relationships/hyperlink" Target="http://es.wikipedia.org/wiki/Municipio_Sucre_%28Falc%C3%B3n%29" TargetMode="External"/><Relationship Id="rId157" Type="http://schemas.openxmlformats.org/officeDocument/2006/relationships/hyperlink" Target="http://es.wikipedia.org/wiki/Ejido_%28M%C3%A9rida,_Venezuela%29" TargetMode="External"/><Relationship Id="rId178" Type="http://schemas.openxmlformats.org/officeDocument/2006/relationships/hyperlink" Target="http://es.wikipedia.org/wiki/Mucuch%C3%ADes" TargetMode="External"/><Relationship Id="rId61" Type="http://schemas.openxmlformats.org/officeDocument/2006/relationships/hyperlink" Target="http://es.wikipedia.org/wiki/Municipio_Francisco_de_Miranda_%28Anzo%C3%A1tegui,_Venezuela%29" TargetMode="External"/><Relationship Id="rId82" Type="http://schemas.openxmlformats.org/officeDocument/2006/relationships/hyperlink" Target="http://es.wikipedia.org/wiki/San_Jos%C3%A9_de_Guanipa" TargetMode="External"/><Relationship Id="rId152" Type="http://schemas.openxmlformats.org/officeDocument/2006/relationships/hyperlink" Target="http://es.wikipedia.org/wiki/Municipio_Aricagua_%28M%C3%A9rida,_Venezuela%29" TargetMode="External"/><Relationship Id="rId173" Type="http://schemas.openxmlformats.org/officeDocument/2006/relationships/hyperlink" Target="http://es.wikipedia.org/wiki/Municipio_Padre_Noguera_%28M%C3%A9rida,_Venezuela%29" TargetMode="External"/><Relationship Id="rId194" Type="http://schemas.openxmlformats.org/officeDocument/2006/relationships/hyperlink" Target="http://es.wikipedia.org/wiki/Municipio_El_Socorro_%28Gu%C3%A1rico,_Venezuela%29" TargetMode="External"/><Relationship Id="rId199" Type="http://schemas.openxmlformats.org/officeDocument/2006/relationships/hyperlink" Target="http://es.wikipedia.org/wiki/Municipio_Jos%C3%A9_F%C3%A9lix_Ribas_%28Gu%C3%A1rico,_Venezuela%29" TargetMode="External"/><Relationship Id="rId203" Type="http://schemas.openxmlformats.org/officeDocument/2006/relationships/hyperlink" Target="http://es.wikipedia.org/wiki/Municipio_Juan_Germ%C3%A1n_Roscio_%28Gu%C3%A1rico,_Venezuela%29" TargetMode="External"/><Relationship Id="rId208" Type="http://schemas.openxmlformats.org/officeDocument/2006/relationships/hyperlink" Target="http://es.wikipedia.org/wiki/Las_Mercedes" TargetMode="External"/><Relationship Id="rId229" Type="http://schemas.openxmlformats.org/officeDocument/2006/relationships/theme" Target="theme/theme1.xml"/><Relationship Id="rId19" Type="http://schemas.openxmlformats.org/officeDocument/2006/relationships/hyperlink" Target="http://es.wikipedia.org/wiki/Vargas" TargetMode="External"/><Relationship Id="rId224" Type="http://schemas.openxmlformats.org/officeDocument/2006/relationships/hyperlink" Target="http://es.wikipedia.org/wiki/Municipio" TargetMode="External"/><Relationship Id="rId14" Type="http://schemas.openxmlformats.org/officeDocument/2006/relationships/image" Target="media/image1.png"/><Relationship Id="rId30" Type="http://schemas.openxmlformats.org/officeDocument/2006/relationships/hyperlink" Target="http://es.wikipedia.org/wiki/Carabobo" TargetMode="External"/><Relationship Id="rId35" Type="http://schemas.openxmlformats.org/officeDocument/2006/relationships/hyperlink" Target="http://es.wikipedia.org/wiki/Lara_%28estado%29" TargetMode="External"/><Relationship Id="rId56" Type="http://schemas.openxmlformats.org/officeDocument/2006/relationships/hyperlink" Target="http://es.wikipedia.org/wiki/Municipio_Fernando_de_Pe%C3%B1alver_%28Anzo%C3%A1tegui,_Venezuela%29" TargetMode="External"/><Relationship Id="rId77" Type="http://schemas.openxmlformats.org/officeDocument/2006/relationships/hyperlink" Target="http://es.wikipedia.org/wiki/Municipio_Pedro_Mar%C3%ADa_Freites_%28Anzo%C3%A1tegui,_Venezuela%29" TargetMode="External"/><Relationship Id="rId100" Type="http://schemas.openxmlformats.org/officeDocument/2006/relationships/hyperlink" Target="http://es.wikipedia.org/wiki/Municipio_Buchivacoa" TargetMode="External"/><Relationship Id="rId105" Type="http://schemas.openxmlformats.org/officeDocument/2006/relationships/hyperlink" Target="http://es.wikipedia.org/wiki/Punto_Fijo" TargetMode="External"/><Relationship Id="rId126" Type="http://schemas.openxmlformats.org/officeDocument/2006/relationships/hyperlink" Target="http://es.wikipedia.org/wiki/Municipio_Palmasola" TargetMode="External"/><Relationship Id="rId147" Type="http://schemas.openxmlformats.org/officeDocument/2006/relationships/hyperlink" Target="http://es.wikipedia.org/wiki/El_Vig%C3%ADa" TargetMode="External"/><Relationship Id="rId168" Type="http://schemas.openxmlformats.org/officeDocument/2006/relationships/hyperlink" Target="http://es.wikipedia.org/wiki/M%C3%A9rida_%28Venezuela%29" TargetMode="External"/><Relationship Id="rId8" Type="http://schemas.openxmlformats.org/officeDocument/2006/relationships/hyperlink" Target="http://www.monografias.com/trabajos35/la-noticia/la-noticia.shtml" TargetMode="External"/><Relationship Id="rId51" Type="http://schemas.openxmlformats.org/officeDocument/2006/relationships/hyperlink" Target="http://es.wikipedia.org/wiki/Municipio_Aragua_%28Anzo%C3%A1tegui,_Venezuela%29" TargetMode="External"/><Relationship Id="rId72" Type="http://schemas.openxmlformats.org/officeDocument/2006/relationships/hyperlink" Target="http://es.wikipedia.org/wiki/Onoto_%28Anzo%C3%A1tegui%29" TargetMode="External"/><Relationship Id="rId93" Type="http://schemas.openxmlformats.org/officeDocument/2006/relationships/hyperlink" Target="http://es.wikipedia.org/wiki/Municipio" TargetMode="External"/><Relationship Id="rId98" Type="http://schemas.openxmlformats.org/officeDocument/2006/relationships/hyperlink" Target="http://es.wikipedia.org/wiki/Municipio_Bol%C3%ADvar_%28Falc%C3%B3n%29" TargetMode="External"/><Relationship Id="rId121" Type="http://schemas.openxmlformats.org/officeDocument/2006/relationships/hyperlink" Target="http://es.wikipedia.org/wiki/Mene_de_Mauroa" TargetMode="External"/><Relationship Id="rId142" Type="http://schemas.openxmlformats.org/officeDocument/2006/relationships/hyperlink" Target="http://es.wikipedia.org/wiki/Municipio_Urumaco" TargetMode="External"/><Relationship Id="rId163" Type="http://schemas.openxmlformats.org/officeDocument/2006/relationships/hyperlink" Target="http://es.wikipedia.org/w/index.php?title=Guaraque&amp;action=edit&amp;redlink=1" TargetMode="External"/><Relationship Id="rId184" Type="http://schemas.openxmlformats.org/officeDocument/2006/relationships/hyperlink" Target="http://es.wikipedia.org/wiki/Municipio_Sucre_%28M%C3%A9rida,_Venezuela%29" TargetMode="External"/><Relationship Id="rId189" Type="http://schemas.openxmlformats.org/officeDocument/2006/relationships/hyperlink" Target="http://es.wikipedia.org/w/index.php?title=Nueva_Bolivia&amp;action=edit&amp;redlink=1" TargetMode="External"/><Relationship Id="rId219" Type="http://schemas.openxmlformats.org/officeDocument/2006/relationships/hyperlink" Target="http://es.wikipedia.org/wiki/Municipio_Santa_Mar%C3%ADa_de_Ipire_%28Gu%C3%A1rico,_Venezuela%29" TargetMode="External"/><Relationship Id="rId3" Type="http://schemas.openxmlformats.org/officeDocument/2006/relationships/styles" Target="styles.xml"/><Relationship Id="rId214" Type="http://schemas.openxmlformats.org/officeDocument/2006/relationships/hyperlink" Target="http://es.wikipedia.org/wiki/Zaraza" TargetMode="External"/><Relationship Id="rId25" Type="http://schemas.openxmlformats.org/officeDocument/2006/relationships/hyperlink" Target="http://es.wikipedia.org/wiki/Anzo%C3%A1tegui" TargetMode="External"/><Relationship Id="rId46" Type="http://schemas.openxmlformats.org/officeDocument/2006/relationships/hyperlink" Target="http://es.wikipedia.org/wiki/Zulia" TargetMode="External"/><Relationship Id="rId67" Type="http://schemas.openxmlformats.org/officeDocument/2006/relationships/hyperlink" Target="http://es.wikipedia.org/wiki/Municipio_Jos%C3%A9_Gregorio_Monagas_%28Anzo%C3%A1tegui,_Venezuela%29" TargetMode="External"/><Relationship Id="rId116" Type="http://schemas.openxmlformats.org/officeDocument/2006/relationships/hyperlink" Target="http://es.wikipedia.org/wiki/Municipio_Jacura" TargetMode="External"/><Relationship Id="rId137" Type="http://schemas.openxmlformats.org/officeDocument/2006/relationships/hyperlink" Target="http://es.wikipedia.org/w/index.php?title=La_Cruz_de_Taratara&amp;action=edit&amp;redlink=1" TargetMode="External"/><Relationship Id="rId158" Type="http://schemas.openxmlformats.org/officeDocument/2006/relationships/hyperlink" Target="http://es.wikipedia.org/wiki/Municipio_Caracciolo_Parra_Olmedo_%28M%C3%A9rida,_Venezuela%29" TargetMode="External"/><Relationship Id="rId20" Type="http://schemas.openxmlformats.org/officeDocument/2006/relationships/hyperlink" Target="http://es.wikipedia.org/wiki/T%C3%A1chira" TargetMode="External"/><Relationship Id="rId41" Type="http://schemas.openxmlformats.org/officeDocument/2006/relationships/hyperlink" Target="http://es.wikipedia.org/wiki/Sucre_%28estado%29" TargetMode="External"/><Relationship Id="rId62" Type="http://schemas.openxmlformats.org/officeDocument/2006/relationships/hyperlink" Target="http://es.wikipedia.org/wiki/Pariagu%C3%A1n" TargetMode="External"/><Relationship Id="rId83" Type="http://schemas.openxmlformats.org/officeDocument/2006/relationships/hyperlink" Target="http://es.wikipedia.org/wiki/Municipio_San_Juan_de_Capistrano_%28Anzo%C3%A1tegui,_Venezuela%29" TargetMode="External"/><Relationship Id="rId88" Type="http://schemas.openxmlformats.org/officeDocument/2006/relationships/hyperlink" Target="http://es.wikipedia.org/wiki/Barcelona_%28Venezuela%29" TargetMode="External"/><Relationship Id="rId111" Type="http://schemas.openxmlformats.org/officeDocument/2006/relationships/hyperlink" Target="http://es.wikipedia.org/wiki/Pedregal" TargetMode="External"/><Relationship Id="rId132" Type="http://schemas.openxmlformats.org/officeDocument/2006/relationships/hyperlink" Target="http://es.wikipedia.org/wiki/Municipio_San_Francisco_%28Falc%C3%B3n%29" TargetMode="External"/><Relationship Id="rId153" Type="http://schemas.openxmlformats.org/officeDocument/2006/relationships/hyperlink" Target="http://es.wikipedia.org/w/index.php?title=Aricagua&amp;action=edit&amp;redlink=1" TargetMode="External"/><Relationship Id="rId174" Type="http://schemas.openxmlformats.org/officeDocument/2006/relationships/hyperlink" Target="http://es.wikipedia.org/w/index.php?title=Santa_Mar%C3%ADa_de_Caparo&amp;action=edit&amp;redlink=1" TargetMode="External"/><Relationship Id="rId179" Type="http://schemas.openxmlformats.org/officeDocument/2006/relationships/hyperlink" Target="http://es.wikipedia.org/wiki/Poblaci%C3%B3n_mundial" TargetMode="External"/><Relationship Id="rId195" Type="http://schemas.openxmlformats.org/officeDocument/2006/relationships/hyperlink" Target="http://es.wikipedia.org/wiki/El_Socorro" TargetMode="External"/><Relationship Id="rId209" Type="http://schemas.openxmlformats.org/officeDocument/2006/relationships/hyperlink" Target="http://es.wikipedia.org/wiki/Municipio_Leonardo_Infante_%28Gu%C3%A1rico,_Venezuela%29" TargetMode="External"/><Relationship Id="rId190" Type="http://schemas.openxmlformats.org/officeDocument/2006/relationships/hyperlink" Target="http://es.wikipedia.org/wiki/Municipio_Camagu%C3%A1n_%28Gu%C3%A1rico,_Venezuela%29" TargetMode="External"/><Relationship Id="rId204" Type="http://schemas.openxmlformats.org/officeDocument/2006/relationships/hyperlink" Target="http://es.wikipedia.org/wiki/San_Juan_De_Los_Morros" TargetMode="External"/><Relationship Id="rId220" Type="http://schemas.openxmlformats.org/officeDocument/2006/relationships/hyperlink" Target="http://es.wikipedia.org/wiki/Santa_Mar%C3%ADa_de_Ipire" TargetMode="External"/><Relationship Id="rId225" Type="http://schemas.openxmlformats.org/officeDocument/2006/relationships/hyperlink" Target="http://es.wikipedia.org/wiki/Kil%C3%B3metro_cuadrado" TargetMode="External"/><Relationship Id="rId15" Type="http://schemas.openxmlformats.org/officeDocument/2006/relationships/image" Target="media/image2.png"/><Relationship Id="rId36" Type="http://schemas.openxmlformats.org/officeDocument/2006/relationships/hyperlink" Target="http://es.wikipedia.org/wiki/Estado_M%C3%A9rida_%28Venezuela%29" TargetMode="External"/><Relationship Id="rId57" Type="http://schemas.openxmlformats.org/officeDocument/2006/relationships/hyperlink" Target="http://es.wikipedia.org/wiki/Puerto_P%C3%ADritu" TargetMode="External"/><Relationship Id="rId106" Type="http://schemas.openxmlformats.org/officeDocument/2006/relationships/hyperlink" Target="http://es.wikipedia.org/wiki/Municipio_Colina" TargetMode="External"/><Relationship Id="rId127" Type="http://schemas.openxmlformats.org/officeDocument/2006/relationships/hyperlink" Target="http://es.wikipedia.org/w/index.php?title=Palma_Sola_%28Falc%C3%B3n%29&amp;action=edit&amp;redlink=1" TargetMode="External"/><Relationship Id="rId10" Type="http://schemas.openxmlformats.org/officeDocument/2006/relationships/hyperlink" Target="http://www.monografias.com/trabajos/nbonaparte/nbonaparte.shtml" TargetMode="External"/><Relationship Id="rId31" Type="http://schemas.openxmlformats.org/officeDocument/2006/relationships/hyperlink" Target="http://es.wikipedia.org/wiki/Cojedes" TargetMode="External"/><Relationship Id="rId52" Type="http://schemas.openxmlformats.org/officeDocument/2006/relationships/hyperlink" Target="http://es.wikipedia.org/wiki/Aragua_de_Barcelona" TargetMode="External"/><Relationship Id="rId73" Type="http://schemas.openxmlformats.org/officeDocument/2006/relationships/hyperlink" Target="http://es.wikipedia.org/wiki/Municipio_Libertad_%28Anzo%C3%A1tegui,_Venezuela%29" TargetMode="External"/><Relationship Id="rId78" Type="http://schemas.openxmlformats.org/officeDocument/2006/relationships/hyperlink" Target="http://es.wikipedia.org/wiki/Cantaura" TargetMode="External"/><Relationship Id="rId94" Type="http://schemas.openxmlformats.org/officeDocument/2006/relationships/hyperlink" Target="http://es.wikipedia.org/wiki/Parroquia_%28civil%29" TargetMode="External"/><Relationship Id="rId99" Type="http://schemas.openxmlformats.org/officeDocument/2006/relationships/hyperlink" Target="http://es.wikipedia.org/wiki/San_Luis_%28Venezuela%29" TargetMode="External"/><Relationship Id="rId101" Type="http://schemas.openxmlformats.org/officeDocument/2006/relationships/hyperlink" Target="http://es.wikipedia.org/wiki/Capat%C3%A1rida" TargetMode="External"/><Relationship Id="rId122" Type="http://schemas.openxmlformats.org/officeDocument/2006/relationships/hyperlink" Target="http://es.wikipedia.org/wiki/Municipio_Miranda_%28Falc%C3%B3n%29" TargetMode="External"/><Relationship Id="rId143" Type="http://schemas.openxmlformats.org/officeDocument/2006/relationships/hyperlink" Target="http://es.wikipedia.org/wiki/Urumaco" TargetMode="External"/><Relationship Id="rId148" Type="http://schemas.openxmlformats.org/officeDocument/2006/relationships/hyperlink" Target="http://es.wikipedia.org/wiki/Municipio_Andr%C3%A9s_Bello_%28M%C3%A9rida,_Venezuela%29" TargetMode="External"/><Relationship Id="rId164" Type="http://schemas.openxmlformats.org/officeDocument/2006/relationships/hyperlink" Target="http://es.wikipedia.org/wiki/Municipio_Julio_C%C3%A9sar_Salas_%28M%C3%A9rida,_Venezuela%29" TargetMode="External"/><Relationship Id="rId169" Type="http://schemas.openxmlformats.org/officeDocument/2006/relationships/hyperlink" Target="http://es.wikipedia.org/wiki/Municipio_Miranda_%28M%C3%A9rida,_Venezuela%29" TargetMode="External"/><Relationship Id="rId185" Type="http://schemas.openxmlformats.org/officeDocument/2006/relationships/hyperlink" Target="http://es.wikipedia.org/wiki/Lagunillas_%28M%C3%A9rida%29" TargetMode="External"/><Relationship Id="rId4" Type="http://schemas.microsoft.com/office/2007/relationships/stylesWithEffects" Target="stylesWithEffects.xml"/><Relationship Id="rId9" Type="http://schemas.openxmlformats.org/officeDocument/2006/relationships/hyperlink" Target="http://www.monografias.com/trabajos6/hies/hies.shtml" TargetMode="External"/><Relationship Id="rId180" Type="http://schemas.openxmlformats.org/officeDocument/2006/relationships/hyperlink" Target="http://es.wikipedia.org/wiki/Municipio_Rivas_D%C3%A1vila_%28M%C3%A9rida,_Venezuela%29" TargetMode="External"/><Relationship Id="rId210" Type="http://schemas.openxmlformats.org/officeDocument/2006/relationships/hyperlink" Target="http://es.wikipedia.org/wiki/Valle_de_la_Pascua" TargetMode="External"/><Relationship Id="rId215" Type="http://schemas.openxmlformats.org/officeDocument/2006/relationships/hyperlink" Target="http://es.wikipedia.org/wiki/Municipio_San_Ger%C3%B3nimo_de_Guayabal_%28Gu%C3%A1rico,_Venezuela%29" TargetMode="External"/><Relationship Id="rId26" Type="http://schemas.openxmlformats.org/officeDocument/2006/relationships/hyperlink" Target="http://es.wikipedia.org/wiki/Apure" TargetMode="External"/><Relationship Id="rId47" Type="http://schemas.openxmlformats.org/officeDocument/2006/relationships/image" Target="media/image3.png"/><Relationship Id="rId68" Type="http://schemas.openxmlformats.org/officeDocument/2006/relationships/hyperlink" Target="http://es.wikipedia.org/wiki/Mapire" TargetMode="External"/><Relationship Id="rId89" Type="http://schemas.openxmlformats.org/officeDocument/2006/relationships/hyperlink" Target="http://es.wikipedia.org/wiki/Municipio_Sim%C3%B3n_Rodr%C3%ADguez_%28Anzo%C3%A1tegui,_Venezuela%29" TargetMode="External"/><Relationship Id="rId112" Type="http://schemas.openxmlformats.org/officeDocument/2006/relationships/hyperlink" Target="http://es.wikipedia.org/wiki/Municipio_Falc%C3%B3n_%28Falc%C3%B3n%29" TargetMode="External"/><Relationship Id="rId133" Type="http://schemas.openxmlformats.org/officeDocument/2006/relationships/hyperlink" Target="http://es.wikipedia.org/wiki/Mirimire" TargetMode="External"/><Relationship Id="rId154" Type="http://schemas.openxmlformats.org/officeDocument/2006/relationships/hyperlink" Target="http://es.wikipedia.org/wiki/Municipio_Arzobispo_Chac%C3%B3n_%28M%C3%A9rida,_Venezuela%29" TargetMode="External"/><Relationship Id="rId175" Type="http://schemas.openxmlformats.org/officeDocument/2006/relationships/hyperlink" Target="http://es.wikipedia.org/wiki/Municipio_Pueblo_Llano_%28M%C3%A9rida,_Venezuela%29" TargetMode="External"/><Relationship Id="rId196" Type="http://schemas.openxmlformats.org/officeDocument/2006/relationships/hyperlink" Target="http://es.wikipedia.org/wiki/Municipio_Sebastian_Francisco_de_Miranda_%28Gu%C3%A1rico,_Venezuela%29" TargetMode="External"/><Relationship Id="rId200" Type="http://schemas.openxmlformats.org/officeDocument/2006/relationships/hyperlink" Target="http://es.wikipedia.org/wiki/Tucupido" TargetMode="External"/><Relationship Id="rId16" Type="http://schemas.openxmlformats.org/officeDocument/2006/relationships/hyperlink" Target="http://es.wikipedia.org/wiki/Estado_federal" TargetMode="External"/><Relationship Id="rId221" Type="http://schemas.openxmlformats.org/officeDocument/2006/relationships/hyperlink" Target="http://es.wikipedia.org/wiki/Municipio" TargetMode="External"/><Relationship Id="rId37" Type="http://schemas.openxmlformats.org/officeDocument/2006/relationships/hyperlink" Target="http://es.wikipedia.org/wiki/Miranda_%28estado%29" TargetMode="External"/><Relationship Id="rId58" Type="http://schemas.openxmlformats.org/officeDocument/2006/relationships/hyperlink" Target="http://es.wikipedia.org/wiki/San_Miguel_%28Venezuela%29" TargetMode="External"/><Relationship Id="rId79" Type="http://schemas.openxmlformats.org/officeDocument/2006/relationships/hyperlink" Target="http://es.wikipedia.org/wiki/Municipio_P%C3%ADritu_%28Anzo%C3%A1tegui,_Venezuela%29" TargetMode="External"/><Relationship Id="rId102" Type="http://schemas.openxmlformats.org/officeDocument/2006/relationships/hyperlink" Target="http://es.wikipedia.org/wiki/Municipio_Cacique_Manaure" TargetMode="External"/><Relationship Id="rId123" Type="http://schemas.openxmlformats.org/officeDocument/2006/relationships/hyperlink" Target="http://es.wikipedia.org/wiki/Coro_%28Venezuela%29" TargetMode="External"/><Relationship Id="rId144" Type="http://schemas.openxmlformats.org/officeDocument/2006/relationships/hyperlink" Target="http://es.wikipedia.org/wiki/Municipio_Zamora_%28Falc%C3%B3n%29" TargetMode="External"/><Relationship Id="rId90" Type="http://schemas.openxmlformats.org/officeDocument/2006/relationships/hyperlink" Target="http://es.wikipedia.org/wiki/El_Tigre" TargetMode="External"/><Relationship Id="rId165" Type="http://schemas.openxmlformats.org/officeDocument/2006/relationships/hyperlink" Target="http://es.wikipedia.org/w/index.php?title=Arapuey&amp;action=edit&amp;redlink=1" TargetMode="External"/><Relationship Id="rId186" Type="http://schemas.openxmlformats.org/officeDocument/2006/relationships/hyperlink" Target="http://es.wikipedia.org/wiki/Municipio_Tovar_%28M%C3%A9rida,_Venezuela%29" TargetMode="External"/><Relationship Id="rId211" Type="http://schemas.openxmlformats.org/officeDocument/2006/relationships/hyperlink" Target="http://es.wikipedia.org/wiki/Municipio_Orti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6B30E-1414-4C23-926C-E2868E03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Pages>
  <Words>8296</Words>
  <Characters>45629</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WILLIANA</dc:creator>
  <cp:lastModifiedBy>pc</cp:lastModifiedBy>
  <cp:revision>3</cp:revision>
  <cp:lastPrinted>2016-03-05T17:45:00Z</cp:lastPrinted>
  <dcterms:created xsi:type="dcterms:W3CDTF">2026-04-09T15:21:00Z</dcterms:created>
  <dcterms:modified xsi:type="dcterms:W3CDTF">2026-04-09T16:37:00Z</dcterms:modified>
</cp:coreProperties>
</file>